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0E53" w:rsidRPr="00BC6134" w:rsidRDefault="002A0E53" w:rsidP="00CA2B5B">
      <w:pPr>
        <w:pStyle w:val="Ttulo1"/>
        <w:rPr>
          <w:rStyle w:val="nfaseIntensa"/>
          <w:rFonts w:cstheme="minorHAnsi"/>
          <w:color w:val="943634" w:themeColor="accent2" w:themeShade="BF"/>
        </w:rPr>
      </w:pPr>
      <w:bookmarkStart w:id="0" w:name="_GoBack"/>
      <w:bookmarkEnd w:id="0"/>
      <w:r w:rsidRPr="00BC6134">
        <w:rPr>
          <w:rStyle w:val="nfaseIntensa"/>
          <w:rFonts w:cstheme="minorHAnsi"/>
          <w:color w:val="943634" w:themeColor="accent2" w:themeShade="BF"/>
        </w:rPr>
        <w:t xml:space="preserve">         Secretaria Municipal de Assistência Social</w:t>
      </w:r>
      <w:proofErr w:type="gramStart"/>
      <w:r w:rsidRPr="00BC6134">
        <w:rPr>
          <w:rStyle w:val="nfaseIntensa"/>
          <w:rFonts w:cstheme="minorHAnsi"/>
          <w:color w:val="943634" w:themeColor="accent2" w:themeShade="BF"/>
        </w:rPr>
        <w:t xml:space="preserve">  </w:t>
      </w:r>
      <w:proofErr w:type="gramEnd"/>
      <w:r w:rsidRPr="00BC6134">
        <w:rPr>
          <w:rStyle w:val="nfaseIntensa"/>
          <w:rFonts w:cstheme="minorHAnsi"/>
          <w:color w:val="943634" w:themeColor="accent2" w:themeShade="BF"/>
        </w:rPr>
        <w:t>de Redentora</w:t>
      </w:r>
    </w:p>
    <w:p w:rsidR="0030189D" w:rsidRPr="00BC6134" w:rsidRDefault="002A0E53" w:rsidP="00B73394">
      <w:pPr>
        <w:rPr>
          <w:rFonts w:cstheme="minorHAnsi"/>
        </w:rPr>
      </w:pPr>
      <w:r w:rsidRPr="00BC6134">
        <w:rPr>
          <w:rFonts w:cstheme="minorHAnsi"/>
        </w:rPr>
        <w:t>Atribuições da Secretaria</w:t>
      </w:r>
      <w:r w:rsidRPr="00BC6134">
        <w:rPr>
          <w:rFonts w:cstheme="minorHAnsi"/>
        </w:rPr>
        <w:br/>
        <w:t>Órgão encarregado de promover atividades relativas á prestação de serviços assistenciais à comunidade e desenvolvimento local e sustentável por meio de oferecimento de ações que fomentem o empreendedorismo e incremento de renda familiar.</w:t>
      </w:r>
    </w:p>
    <w:p w:rsidR="00490D82" w:rsidRPr="00BC6134" w:rsidRDefault="00490D82" w:rsidP="00490D82">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O prefeito Nilson Paulo Costa e a Secretária Municipal de Assistência Social, Carla Miranda, acompanharam a Seleção Complementar dos jovens aptos ao Serviço Militar, realizada pelo Exército Brasileiro hoje, dia 08 de fevereiro, no Salão Paroquial da Igreja Católica de Redentora.</w:t>
      </w:r>
    </w:p>
    <w:p w:rsidR="00490D82" w:rsidRPr="00BC6134" w:rsidRDefault="00490D82" w:rsidP="00490D82">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Participaram da Seleção Complementar de hoje os jovens que ficaram aptos na Seleção realizada em 2021. Dos 54 jovens que estavam aptos na lista de 2021 compareceram 42. Destes, 27 ficaram aptos e 15, inaptos. Dos 27 jovens aptos alguns ainda serão dispensados.</w:t>
      </w:r>
    </w:p>
    <w:p w:rsidR="00490D82" w:rsidRPr="00BC6134" w:rsidRDefault="00490D82" w:rsidP="00490D82">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Os jovens que permaneceram aptos na Seleção deverão embarcar para o 9° Batalhão Logístico de Santiago-RS, ainda no mês de fevereiro, em data a ser definida.</w:t>
      </w:r>
    </w:p>
    <w:p w:rsidR="00490D82" w:rsidRPr="00BC6134" w:rsidRDefault="00490D82" w:rsidP="00490D82">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A Seleção Complementar ficou a cargo do Major </w:t>
      </w:r>
      <w:proofErr w:type="spellStart"/>
      <w:r w:rsidRPr="00BC6134">
        <w:rPr>
          <w:rFonts w:eastAsia="Times New Roman" w:cstheme="minorHAnsi"/>
          <w:color w:val="444444"/>
          <w:lang w:eastAsia="pt-BR"/>
        </w:rPr>
        <w:t>Saimon</w:t>
      </w:r>
      <w:proofErr w:type="spellEnd"/>
      <w:r w:rsidRPr="00BC6134">
        <w:rPr>
          <w:rFonts w:eastAsia="Times New Roman" w:cstheme="minorHAnsi"/>
          <w:color w:val="444444"/>
          <w:lang w:eastAsia="pt-BR"/>
        </w:rPr>
        <w:t xml:space="preserve"> Alves </w:t>
      </w:r>
      <w:proofErr w:type="spellStart"/>
      <w:r w:rsidRPr="00BC6134">
        <w:rPr>
          <w:rFonts w:eastAsia="Times New Roman" w:cstheme="minorHAnsi"/>
          <w:color w:val="444444"/>
          <w:lang w:eastAsia="pt-BR"/>
        </w:rPr>
        <w:t>Naressi</w:t>
      </w:r>
      <w:proofErr w:type="spellEnd"/>
      <w:r w:rsidRPr="00BC6134">
        <w:rPr>
          <w:rFonts w:eastAsia="Times New Roman" w:cstheme="minorHAnsi"/>
          <w:color w:val="444444"/>
          <w:lang w:eastAsia="pt-BR"/>
        </w:rPr>
        <w:t xml:space="preserve"> e sua equipe de militares do 9° Batalhão Logístico de Santiago. A secretária da Junta de Serviço Militar em Redentora, Simone Thayse Pereira, acompanhou todo o processo, dando suporte aos militares.</w:t>
      </w:r>
    </w:p>
    <w:p w:rsidR="00490D82" w:rsidRPr="00BC6134" w:rsidRDefault="00490D82" w:rsidP="00490D82">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Os jovens que não foram considerados aptos devem comparecer à Junta de Serviço Militar na data carimbada em seu comprovante de alistamento para solicitar seu Certificado de Dispensa de Incorporação (CDI).</w:t>
      </w:r>
    </w:p>
    <w:p w:rsidR="00490D82" w:rsidRPr="00BC6134" w:rsidRDefault="00490D82" w:rsidP="00B73394">
      <w:pPr>
        <w:rPr>
          <w:rFonts w:cstheme="minorHAnsi"/>
        </w:rPr>
      </w:pPr>
      <w:r w:rsidRPr="00BC6134">
        <w:rPr>
          <w:rFonts w:cstheme="minorHAnsi"/>
          <w:noProof/>
          <w:lang w:eastAsia="pt-BR"/>
        </w:rPr>
        <w:drawing>
          <wp:inline distT="0" distB="0" distL="0" distR="0">
            <wp:extent cx="3027701" cy="2140585"/>
            <wp:effectExtent l="0" t="0" r="1270" b="0"/>
            <wp:docPr id="6" name="Imagem 6" descr="C:\Users\SECRETARIA SMAS\Desktop\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CRETARIA SMAS\Desktop\05.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35686" cy="2146230"/>
                    </a:xfrm>
                    <a:prstGeom prst="rect">
                      <a:avLst/>
                    </a:prstGeom>
                    <a:noFill/>
                    <a:ln>
                      <a:noFill/>
                    </a:ln>
                  </pic:spPr>
                </pic:pic>
              </a:graphicData>
            </a:graphic>
          </wp:inline>
        </w:drawing>
      </w:r>
      <w:r w:rsidR="005D4DE0" w:rsidRPr="00BC6134">
        <w:rPr>
          <w:rFonts w:cstheme="minorHAnsi"/>
          <w:noProof/>
          <w:lang w:eastAsia="pt-BR"/>
        </w:rPr>
        <w:drawing>
          <wp:inline distT="0" distB="0" distL="0" distR="0">
            <wp:extent cx="3027181" cy="2119630"/>
            <wp:effectExtent l="0" t="0" r="1905" b="0"/>
            <wp:docPr id="4" name="Imagem 4" descr="C:\Users\SECRETARIA SMAS\Desktop\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IA SMAS\Desktop\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5787" cy="2125656"/>
                    </a:xfrm>
                    <a:prstGeom prst="rect">
                      <a:avLst/>
                    </a:prstGeom>
                    <a:noFill/>
                    <a:ln>
                      <a:noFill/>
                    </a:ln>
                  </pic:spPr>
                </pic:pic>
              </a:graphicData>
            </a:graphic>
          </wp:inline>
        </w:drawing>
      </w:r>
    </w:p>
    <w:p w:rsidR="005D4DE0" w:rsidRPr="00BC6134" w:rsidRDefault="005D4DE0" w:rsidP="00B73394">
      <w:pPr>
        <w:rPr>
          <w:rFonts w:cstheme="minorHAnsi"/>
        </w:rPr>
      </w:pPr>
      <w:r w:rsidRPr="00BC6134">
        <w:rPr>
          <w:rFonts w:cstheme="minorHAnsi"/>
          <w:noProof/>
          <w:lang w:eastAsia="pt-BR"/>
        </w:rPr>
        <w:drawing>
          <wp:inline distT="0" distB="0" distL="0" distR="0">
            <wp:extent cx="2901315" cy="1967233"/>
            <wp:effectExtent l="0" t="0" r="0" b="0"/>
            <wp:docPr id="7" name="Imagem 7" descr="C:\Users\SECRETARIA SMAS\Desktop\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IA SMAS\Desktop\0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5246" cy="1976679"/>
                    </a:xfrm>
                    <a:prstGeom prst="rect">
                      <a:avLst/>
                    </a:prstGeom>
                    <a:noFill/>
                    <a:ln>
                      <a:noFill/>
                    </a:ln>
                  </pic:spPr>
                </pic:pic>
              </a:graphicData>
            </a:graphic>
          </wp:inline>
        </w:drawing>
      </w:r>
      <w:r w:rsidRPr="00BC6134">
        <w:rPr>
          <w:rFonts w:cstheme="minorHAnsi"/>
          <w:noProof/>
          <w:lang w:eastAsia="pt-BR"/>
        </w:rPr>
        <w:drawing>
          <wp:inline distT="0" distB="0" distL="0" distR="0">
            <wp:extent cx="3119027" cy="1970346"/>
            <wp:effectExtent l="0" t="0" r="5715" b="0"/>
            <wp:docPr id="8" name="Imagem 8" descr="C:\Users\SECRETARIA SMAS\Desktop\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CRETARIA SMAS\Desktop\0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3156963" cy="1994311"/>
                    </a:xfrm>
                    <a:prstGeom prst="rect">
                      <a:avLst/>
                    </a:prstGeom>
                    <a:noFill/>
                    <a:ln>
                      <a:noFill/>
                    </a:ln>
                  </pic:spPr>
                </pic:pic>
              </a:graphicData>
            </a:graphic>
          </wp:inline>
        </w:drawing>
      </w:r>
    </w:p>
    <w:p w:rsidR="005D4DE0" w:rsidRPr="00BC6134" w:rsidRDefault="00C61055" w:rsidP="00C61055">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A Administração Municipal, através das Secretarias Municipais de Saúde e Assistência Social, realizou </w:t>
      </w:r>
    </w:p>
    <w:p w:rsidR="00C61055" w:rsidRPr="00BC6134" w:rsidRDefault="00C61055" w:rsidP="00C61055">
      <w:pPr>
        <w:shd w:val="clear" w:color="auto" w:fill="FFFFFF"/>
        <w:spacing w:after="150" w:line="240" w:lineRule="auto"/>
        <w:rPr>
          <w:rFonts w:eastAsia="Times New Roman" w:cstheme="minorHAnsi"/>
          <w:color w:val="444444"/>
          <w:lang w:eastAsia="pt-BR"/>
        </w:rPr>
      </w:pPr>
      <w:proofErr w:type="gramStart"/>
      <w:r w:rsidRPr="00BC6134">
        <w:rPr>
          <w:rFonts w:eastAsia="Times New Roman" w:cstheme="minorHAnsi"/>
          <w:color w:val="444444"/>
          <w:lang w:eastAsia="pt-BR"/>
        </w:rPr>
        <w:t>no</w:t>
      </w:r>
      <w:proofErr w:type="gramEnd"/>
      <w:r w:rsidRPr="00BC6134">
        <w:rPr>
          <w:rFonts w:eastAsia="Times New Roman" w:cstheme="minorHAnsi"/>
          <w:color w:val="444444"/>
          <w:lang w:eastAsia="pt-BR"/>
        </w:rPr>
        <w:t xml:space="preserve"> dia 08 de fevereiro mais um encontro do Grupo de Gestantes, nas dependências do </w:t>
      </w:r>
      <w:proofErr w:type="spellStart"/>
      <w:r w:rsidRPr="00BC6134">
        <w:rPr>
          <w:rFonts w:eastAsia="Times New Roman" w:cstheme="minorHAnsi"/>
          <w:color w:val="444444"/>
          <w:lang w:eastAsia="pt-BR"/>
        </w:rPr>
        <w:t>Cras</w:t>
      </w:r>
      <w:proofErr w:type="spellEnd"/>
      <w:r w:rsidRPr="00BC6134">
        <w:rPr>
          <w:rFonts w:eastAsia="Times New Roman" w:cstheme="minorHAnsi"/>
          <w:color w:val="444444"/>
          <w:lang w:eastAsia="pt-BR"/>
        </w:rPr>
        <w:t xml:space="preserve"> Sagrada Família.</w:t>
      </w:r>
    </w:p>
    <w:p w:rsidR="00C61055" w:rsidRPr="00BC6134" w:rsidRDefault="00C61055" w:rsidP="00C61055">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As gestantes foram orientadas pela equipe de Fisioterapia da Secretaria Municipal de Saúde</w:t>
      </w:r>
    </w:p>
    <w:p w:rsidR="00DD6555" w:rsidRPr="00BC6134" w:rsidRDefault="00C61055" w:rsidP="00B73394">
      <w:pPr>
        <w:rPr>
          <w:rFonts w:cstheme="minorHAnsi"/>
          <w:b/>
        </w:rPr>
      </w:pPr>
      <w:r w:rsidRPr="00BC6134">
        <w:rPr>
          <w:rFonts w:cstheme="minorHAnsi"/>
          <w:b/>
          <w:noProof/>
          <w:lang w:eastAsia="pt-BR"/>
        </w:rPr>
        <w:lastRenderedPageBreak/>
        <w:drawing>
          <wp:inline distT="0" distB="0" distL="0" distR="0">
            <wp:extent cx="2609850" cy="3218196"/>
            <wp:effectExtent l="0" t="0" r="0" b="1270"/>
            <wp:docPr id="1" name="Imagem 1" descr="C:\Users\SECRETARIA SMAS\Desktop\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IA SMAS\Desktop\0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7450" cy="3227568"/>
                    </a:xfrm>
                    <a:prstGeom prst="rect">
                      <a:avLst/>
                    </a:prstGeom>
                    <a:noFill/>
                    <a:ln>
                      <a:noFill/>
                    </a:ln>
                  </pic:spPr>
                </pic:pic>
              </a:graphicData>
            </a:graphic>
          </wp:inline>
        </w:drawing>
      </w:r>
      <w:r w:rsidRPr="00BC6134">
        <w:rPr>
          <w:rFonts w:cstheme="minorHAnsi"/>
          <w:b/>
          <w:noProof/>
          <w:lang w:eastAsia="pt-BR"/>
        </w:rPr>
        <w:drawing>
          <wp:inline distT="0" distB="0" distL="0" distR="0">
            <wp:extent cx="2721059" cy="3248025"/>
            <wp:effectExtent l="0" t="0" r="3175" b="0"/>
            <wp:docPr id="2" name="Imagem 2" descr="C:\Users\SECRETARIA SMAS\Desktop\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IA SMAS\Desktop\0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4603" cy="3264191"/>
                    </a:xfrm>
                    <a:prstGeom prst="rect">
                      <a:avLst/>
                    </a:prstGeom>
                    <a:noFill/>
                    <a:ln>
                      <a:noFill/>
                    </a:ln>
                  </pic:spPr>
                </pic:pic>
              </a:graphicData>
            </a:graphic>
          </wp:inline>
        </w:drawing>
      </w:r>
    </w:p>
    <w:p w:rsidR="00DD6555" w:rsidRPr="00BC6134" w:rsidRDefault="00C61055" w:rsidP="00B73394">
      <w:pPr>
        <w:rPr>
          <w:rFonts w:cstheme="minorHAnsi"/>
          <w:b/>
        </w:rPr>
      </w:pPr>
      <w:r w:rsidRPr="00BC6134">
        <w:rPr>
          <w:rFonts w:cstheme="minorHAnsi"/>
          <w:b/>
          <w:noProof/>
          <w:lang w:eastAsia="pt-BR"/>
        </w:rPr>
        <w:drawing>
          <wp:inline distT="0" distB="0" distL="0" distR="0">
            <wp:extent cx="2646048" cy="3180838"/>
            <wp:effectExtent l="0" t="0" r="1905" b="635"/>
            <wp:docPr id="3" name="Imagem 3" descr="C:\Users\SECRETARIA SMAS\Desktop\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CRETARIA SMAS\Desktop\0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9472" cy="3196975"/>
                    </a:xfrm>
                    <a:prstGeom prst="rect">
                      <a:avLst/>
                    </a:prstGeom>
                    <a:noFill/>
                    <a:ln>
                      <a:noFill/>
                    </a:ln>
                  </pic:spPr>
                </pic:pic>
              </a:graphicData>
            </a:graphic>
          </wp:inline>
        </w:drawing>
      </w:r>
      <w:r w:rsidR="00F26B76" w:rsidRPr="00BC6134">
        <w:rPr>
          <w:rFonts w:cstheme="minorHAnsi"/>
          <w:b/>
          <w:noProof/>
          <w:lang w:eastAsia="pt-BR"/>
        </w:rPr>
        <w:drawing>
          <wp:inline distT="0" distB="0" distL="0" distR="0">
            <wp:extent cx="2623337" cy="3181200"/>
            <wp:effectExtent l="0" t="0" r="5715" b="635"/>
            <wp:docPr id="5" name="Imagem 5" descr="C:\Users\SECRETARIA SMAS\Desktop\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CRETARIA SMAS\Desktop\0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8090" cy="3199091"/>
                    </a:xfrm>
                    <a:prstGeom prst="rect">
                      <a:avLst/>
                    </a:prstGeom>
                    <a:noFill/>
                    <a:ln>
                      <a:noFill/>
                    </a:ln>
                  </pic:spPr>
                </pic:pic>
              </a:graphicData>
            </a:graphic>
          </wp:inline>
        </w:drawing>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Redentora foi selecionada a participar do Programa “Melhores Amigos”, a primeira ação estadual destinada à castração de animais domésticos – cães e gatos fêmeas, em situação de rua, </w:t>
      </w:r>
      <w:proofErr w:type="spellStart"/>
      <w:r w:rsidRPr="00BC6134">
        <w:rPr>
          <w:rFonts w:eastAsia="Times New Roman" w:cstheme="minorHAnsi"/>
          <w:color w:val="444444"/>
          <w:lang w:eastAsia="pt-BR"/>
        </w:rPr>
        <w:t>semidomiciliados</w:t>
      </w:r>
      <w:proofErr w:type="spellEnd"/>
      <w:r w:rsidRPr="00BC6134">
        <w:rPr>
          <w:rFonts w:eastAsia="Times New Roman" w:cstheme="minorHAnsi"/>
          <w:color w:val="444444"/>
          <w:lang w:eastAsia="pt-BR"/>
        </w:rPr>
        <w:t xml:space="preserve"> e domiciliados de famílias em situação de vulnerabilidade social.</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O projeto é do Governo do Estado, por meio da Secretaria de Estado da Igualdade, Cidadania, Direitos Humanos e Assistência Social (SICDHAS), e visa a atender, no mínimo, a 200 animais em Redentora através da ação.</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No Brasil, vemos diariamente nas ruas o descaso com a vida dos animais, sendo que milhares deles estão sujeitos ao abandono por parte dos seus donos e do Poder Público. O objetivo do projeto é a castração para fins de controle populacional de cães e gatos fêmeas.</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Outro objetivo é conscientizar a população sobre a guarda responsável, controle de zoonoses e saúde pública.</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O Prefeito Nilson Paulo Costa e a Primeira Dama e Secretária Municipal de Educação e Cultura, Eliane Amaral Costa, reuniram-se no último dia 26 de janeiro com a titular da SICDHAS, Regina Becker, e com a integrante da equipe técnica da Secretaria, Carla </w:t>
      </w:r>
      <w:proofErr w:type="spellStart"/>
      <w:r w:rsidRPr="00BC6134">
        <w:rPr>
          <w:rFonts w:eastAsia="Times New Roman" w:cstheme="minorHAnsi"/>
          <w:color w:val="444444"/>
          <w:lang w:eastAsia="pt-BR"/>
        </w:rPr>
        <w:t>Capintaneo</w:t>
      </w:r>
      <w:proofErr w:type="spellEnd"/>
      <w:r w:rsidRPr="00BC6134">
        <w:rPr>
          <w:rFonts w:eastAsia="Times New Roman" w:cstheme="minorHAnsi"/>
          <w:color w:val="444444"/>
          <w:lang w:eastAsia="pt-BR"/>
        </w:rPr>
        <w:t>, em Porto Alegre, para tratar sobre o assunto.</w:t>
      </w:r>
    </w:p>
    <w:p w:rsidR="005D4DE0" w:rsidRPr="00BC6134" w:rsidRDefault="005D4DE0" w:rsidP="00B73394">
      <w:pPr>
        <w:rPr>
          <w:rFonts w:cstheme="minorHAnsi"/>
          <w:b/>
        </w:rPr>
      </w:pPr>
    </w:p>
    <w:p w:rsidR="005D4DE0" w:rsidRPr="00BC6134" w:rsidRDefault="005D4DE0" w:rsidP="00B73394">
      <w:pPr>
        <w:rPr>
          <w:rFonts w:cstheme="minorHAnsi"/>
          <w:b/>
        </w:rPr>
      </w:pPr>
      <w:r w:rsidRPr="00BC6134">
        <w:rPr>
          <w:rFonts w:cstheme="minorHAnsi"/>
          <w:b/>
          <w:noProof/>
          <w:lang w:eastAsia="pt-BR"/>
        </w:rPr>
        <w:lastRenderedPageBreak/>
        <w:drawing>
          <wp:inline distT="0" distB="0" distL="0" distR="0">
            <wp:extent cx="6210935" cy="4617459"/>
            <wp:effectExtent l="0" t="0" r="0" b="0"/>
            <wp:docPr id="9" name="Imagem 9" descr="C:\Users\SECRETARIA SMAS\Desktop\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CRETARIA SMAS\Desktop\0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0935" cy="4617459"/>
                    </a:xfrm>
                    <a:prstGeom prst="rect">
                      <a:avLst/>
                    </a:prstGeom>
                    <a:noFill/>
                    <a:ln>
                      <a:noFill/>
                    </a:ln>
                  </pic:spPr>
                </pic:pic>
              </a:graphicData>
            </a:graphic>
          </wp:inline>
        </w:drawing>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A Primeira Dama e Secretária Municipal de Educação e Cultura, Eliane Amaral Costa; a Secretária Municipal de Assistência Social, Carla Miranda; e as Assistentes Sociais Raquel Almeida e Cristiane </w:t>
      </w:r>
      <w:proofErr w:type="spellStart"/>
      <w:r w:rsidRPr="00BC6134">
        <w:rPr>
          <w:rFonts w:eastAsia="Times New Roman" w:cstheme="minorHAnsi"/>
          <w:color w:val="444444"/>
          <w:lang w:eastAsia="pt-BR"/>
        </w:rPr>
        <w:t>Pivetta</w:t>
      </w:r>
      <w:proofErr w:type="spellEnd"/>
      <w:r w:rsidRPr="00BC6134">
        <w:rPr>
          <w:rFonts w:eastAsia="Times New Roman" w:cstheme="minorHAnsi"/>
          <w:color w:val="444444"/>
          <w:lang w:eastAsia="pt-BR"/>
        </w:rPr>
        <w:t xml:space="preserve"> estiveram reunidas hoje, dia 11 de fevereiro, a Sala de Reuniões da Secretaria Municipal de Assistência Social, para tratar sobre a implementação de Políticas Públicas de Proteção às Mulheres no Município.</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Recentemente, o Prefeito Nilson Paulo Costa e a Primeira Dama Eliane estiveram reunidos em Porto Alegre com a titular da Secretaria de Estado da Igualdade, Cidadania, Direitos Humanos e Assistência Social (SICDHAS), Regina Becker, e com a integrante da equipe técnica da Secretaria, Carla </w:t>
      </w:r>
      <w:proofErr w:type="spellStart"/>
      <w:r w:rsidRPr="00BC6134">
        <w:rPr>
          <w:rFonts w:eastAsia="Times New Roman" w:cstheme="minorHAnsi"/>
          <w:color w:val="444444"/>
          <w:lang w:eastAsia="pt-BR"/>
        </w:rPr>
        <w:t>Capintanio</w:t>
      </w:r>
      <w:proofErr w:type="spellEnd"/>
      <w:r w:rsidRPr="00BC6134">
        <w:rPr>
          <w:rFonts w:eastAsia="Times New Roman" w:cstheme="minorHAnsi"/>
          <w:color w:val="444444"/>
          <w:lang w:eastAsia="pt-BR"/>
        </w:rPr>
        <w:t>, onde trataram sobre as Políticas para Mulheres.</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A Primeira Dama apresentou na reunião de hoje o Guia para a Adesão de Políticas de Proteção às Mulheres nos Municípios, elaborado pelo Governo do Estado. Essa cartilha servirá de base para planejamento de atividades de atendimento às mulheres vítimas de violência doméstica e familiar.</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Ficou acertada a criação de uma Sala Lilás (para o atendimento de mulheres vítimas de violência) no </w:t>
      </w:r>
      <w:proofErr w:type="spellStart"/>
      <w:r w:rsidRPr="00BC6134">
        <w:rPr>
          <w:rFonts w:eastAsia="Times New Roman" w:cstheme="minorHAnsi"/>
          <w:color w:val="444444"/>
          <w:lang w:eastAsia="pt-BR"/>
        </w:rPr>
        <w:t>Cras</w:t>
      </w:r>
      <w:proofErr w:type="spellEnd"/>
      <w:r w:rsidRPr="00BC6134">
        <w:rPr>
          <w:rFonts w:eastAsia="Times New Roman" w:cstheme="minorHAnsi"/>
          <w:color w:val="444444"/>
          <w:lang w:eastAsia="pt-BR"/>
        </w:rPr>
        <w:t xml:space="preserve"> Sagrada Família e a organização da solicitação do Ônibus Lilás para o mês de março.</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As assistentes sociais Raquel e Cristiane ficarão responsáveis por organizar as atividades e um plano de ação, juntamente com a Secretária Carla, que irá organizar a requisição de materiais para a implementação da Sala Lilás.</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Também será instituída em Redentora a Coordenadoria Municipal da Mulher.</w:t>
      </w:r>
    </w:p>
    <w:p w:rsidR="005D4DE0" w:rsidRPr="00BC6134" w:rsidRDefault="005D4DE0" w:rsidP="005D4DE0">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A instituição de Políticas Públicas para Mulheres em Redentora é uma ação do Gabinete da Primeira Dama (contando com o apoio da SICDHAS, que vai colaborar com informações e orientações) e da Secretaria Municipal de Assistência Social, que entra com a parte operacional.</w:t>
      </w:r>
    </w:p>
    <w:p w:rsidR="005D4DE0" w:rsidRPr="00BC6134" w:rsidRDefault="005D4DE0" w:rsidP="00B73394">
      <w:pPr>
        <w:rPr>
          <w:rFonts w:cstheme="minorHAnsi"/>
          <w:b/>
        </w:rPr>
      </w:pPr>
      <w:r w:rsidRPr="00BC6134">
        <w:rPr>
          <w:rFonts w:cstheme="minorHAnsi"/>
          <w:b/>
          <w:noProof/>
          <w:lang w:eastAsia="pt-BR"/>
        </w:rPr>
        <w:lastRenderedPageBreak/>
        <w:drawing>
          <wp:inline distT="0" distB="0" distL="0" distR="0">
            <wp:extent cx="6210935" cy="4653566"/>
            <wp:effectExtent l="0" t="0" r="0" b="0"/>
            <wp:docPr id="10" name="Imagem 10" descr="C:\Users\SECRETARIA SMAS\Desktop\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CRETARIA SMAS\Desktop\0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10935" cy="4653566"/>
                    </a:xfrm>
                    <a:prstGeom prst="rect">
                      <a:avLst/>
                    </a:prstGeom>
                    <a:noFill/>
                    <a:ln>
                      <a:noFill/>
                    </a:ln>
                  </pic:spPr>
                </pic:pic>
              </a:graphicData>
            </a:graphic>
          </wp:inline>
        </w:drawing>
      </w:r>
    </w:p>
    <w:p w:rsidR="009D2019" w:rsidRPr="00BC6134" w:rsidRDefault="009D2019" w:rsidP="009D2019">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A Administração Municipal, por meio da Secretaria Municipal de Assistência Social, retomou hoje, dia 14 de fevereiro, as oficinas do Serviço de Convivência e Fortalecimento de Vínculos (SCFV) para crianças e adolescentes no </w:t>
      </w:r>
      <w:proofErr w:type="spellStart"/>
      <w:r w:rsidRPr="00BC6134">
        <w:rPr>
          <w:rFonts w:eastAsia="Times New Roman" w:cstheme="minorHAnsi"/>
          <w:color w:val="444444"/>
          <w:lang w:eastAsia="pt-BR"/>
        </w:rPr>
        <w:t>Cras</w:t>
      </w:r>
      <w:proofErr w:type="spellEnd"/>
      <w:r w:rsidRPr="00BC6134">
        <w:rPr>
          <w:rFonts w:eastAsia="Times New Roman" w:cstheme="minorHAnsi"/>
          <w:color w:val="444444"/>
          <w:lang w:eastAsia="pt-BR"/>
        </w:rPr>
        <w:t xml:space="preserve"> Sagrada Família.</w:t>
      </w:r>
    </w:p>
    <w:p w:rsidR="009D2019" w:rsidRPr="00BC6134" w:rsidRDefault="009D2019" w:rsidP="009D2019">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Na ocasião, a equipe técnica realizou a abertura das atividades, com brincadeiras e um lanche especial.</w:t>
      </w:r>
    </w:p>
    <w:p w:rsidR="009D2019" w:rsidRPr="00BC6134" w:rsidRDefault="009D2019" w:rsidP="009D2019">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Atualmente o </w:t>
      </w:r>
      <w:proofErr w:type="spellStart"/>
      <w:r w:rsidRPr="00BC6134">
        <w:rPr>
          <w:rFonts w:eastAsia="Times New Roman" w:cstheme="minorHAnsi"/>
          <w:color w:val="444444"/>
          <w:lang w:eastAsia="pt-BR"/>
        </w:rPr>
        <w:t>Cras</w:t>
      </w:r>
      <w:proofErr w:type="spellEnd"/>
      <w:r w:rsidRPr="00BC6134">
        <w:rPr>
          <w:rFonts w:eastAsia="Times New Roman" w:cstheme="minorHAnsi"/>
          <w:color w:val="444444"/>
          <w:lang w:eastAsia="pt-BR"/>
        </w:rPr>
        <w:t xml:space="preserve"> dispõe de oficinas de música, artesanato, esporte e </w:t>
      </w:r>
      <w:proofErr w:type="spellStart"/>
      <w:r w:rsidRPr="00BC6134">
        <w:rPr>
          <w:rFonts w:eastAsia="Times New Roman" w:cstheme="minorHAnsi"/>
          <w:color w:val="444444"/>
          <w:lang w:eastAsia="pt-BR"/>
        </w:rPr>
        <w:t>taekwondo</w:t>
      </w:r>
      <w:proofErr w:type="spellEnd"/>
      <w:r w:rsidRPr="00BC6134">
        <w:rPr>
          <w:rFonts w:eastAsia="Times New Roman" w:cstheme="minorHAnsi"/>
          <w:color w:val="444444"/>
          <w:lang w:eastAsia="pt-BR"/>
        </w:rPr>
        <w:t>.</w:t>
      </w:r>
    </w:p>
    <w:p w:rsidR="005D4DE0" w:rsidRPr="00BC6134" w:rsidRDefault="005D4DE0" w:rsidP="00B73394">
      <w:pPr>
        <w:rPr>
          <w:rFonts w:cstheme="minorHAnsi"/>
          <w:b/>
        </w:rPr>
      </w:pPr>
    </w:p>
    <w:p w:rsidR="009D2019" w:rsidRPr="00BC6134" w:rsidRDefault="009D2019" w:rsidP="00B73394">
      <w:pPr>
        <w:rPr>
          <w:rFonts w:cstheme="minorHAnsi"/>
          <w:b/>
        </w:rPr>
      </w:pPr>
      <w:r w:rsidRPr="00BC6134">
        <w:rPr>
          <w:rFonts w:cstheme="minorHAnsi"/>
          <w:b/>
          <w:noProof/>
          <w:lang w:eastAsia="pt-BR"/>
        </w:rPr>
        <w:drawing>
          <wp:inline distT="0" distB="0" distL="0" distR="0">
            <wp:extent cx="2851654" cy="1650000"/>
            <wp:effectExtent l="0" t="0" r="6350" b="7620"/>
            <wp:docPr id="11" name="Imagem 11" descr="C:\Users\SECRETARIA SMAS\Desktop\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CRETARIA SMAS\Desktop\09.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9347" cy="1660237"/>
                    </a:xfrm>
                    <a:prstGeom prst="rect">
                      <a:avLst/>
                    </a:prstGeom>
                    <a:noFill/>
                    <a:ln>
                      <a:noFill/>
                    </a:ln>
                  </pic:spPr>
                </pic:pic>
              </a:graphicData>
            </a:graphic>
          </wp:inline>
        </w:drawing>
      </w:r>
      <w:r w:rsidRPr="00BC6134">
        <w:rPr>
          <w:rFonts w:cstheme="minorHAnsi"/>
          <w:b/>
          <w:noProof/>
          <w:lang w:eastAsia="pt-BR"/>
        </w:rPr>
        <w:drawing>
          <wp:inline distT="0" distB="0" distL="0" distR="0">
            <wp:extent cx="3156142" cy="1673225"/>
            <wp:effectExtent l="0" t="0" r="6350" b="3175"/>
            <wp:docPr id="12" name="Imagem 12" descr="C:\Users\SECRETARIA SMAS\Deskto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CRETARIA SMAS\Desktop\1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65028" cy="1677936"/>
                    </a:xfrm>
                    <a:prstGeom prst="rect">
                      <a:avLst/>
                    </a:prstGeom>
                    <a:noFill/>
                    <a:ln>
                      <a:noFill/>
                    </a:ln>
                  </pic:spPr>
                </pic:pic>
              </a:graphicData>
            </a:graphic>
          </wp:inline>
        </w:drawing>
      </w:r>
    </w:p>
    <w:p w:rsidR="009D2019" w:rsidRPr="00BC6134" w:rsidRDefault="009D2019" w:rsidP="00B73394">
      <w:pPr>
        <w:rPr>
          <w:rFonts w:cstheme="minorHAnsi"/>
          <w:b/>
        </w:rPr>
      </w:pPr>
      <w:r w:rsidRPr="00BC6134">
        <w:rPr>
          <w:rFonts w:cstheme="minorHAnsi"/>
          <w:b/>
          <w:noProof/>
          <w:lang w:eastAsia="pt-BR"/>
        </w:rPr>
        <w:drawing>
          <wp:inline distT="0" distB="0" distL="0" distR="0">
            <wp:extent cx="2200275" cy="1599235"/>
            <wp:effectExtent l="0" t="0" r="0" b="1270"/>
            <wp:docPr id="13" name="Imagem 13" descr="C:\Users\SECRETARIA SMAS\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CRETARIA SMAS\Desktop\1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15441" cy="1610258"/>
                    </a:xfrm>
                    <a:prstGeom prst="rect">
                      <a:avLst/>
                    </a:prstGeom>
                    <a:noFill/>
                    <a:ln>
                      <a:noFill/>
                    </a:ln>
                  </pic:spPr>
                </pic:pic>
              </a:graphicData>
            </a:graphic>
          </wp:inline>
        </w:drawing>
      </w:r>
      <w:r w:rsidRPr="00BC6134">
        <w:rPr>
          <w:rFonts w:cstheme="minorHAnsi"/>
          <w:b/>
          <w:noProof/>
          <w:lang w:eastAsia="pt-BR"/>
        </w:rPr>
        <w:drawing>
          <wp:inline distT="0" distB="0" distL="0" distR="0">
            <wp:extent cx="3649114" cy="1574128"/>
            <wp:effectExtent l="0" t="0" r="0" b="7620"/>
            <wp:docPr id="14" name="Imagem 14" descr="C:\Users\SECRETARIA SMAS\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CRETARIA SMAS\Desktop\1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3707932" cy="1599501"/>
                    </a:xfrm>
                    <a:prstGeom prst="rect">
                      <a:avLst/>
                    </a:prstGeom>
                    <a:noFill/>
                    <a:ln>
                      <a:noFill/>
                    </a:ln>
                  </pic:spPr>
                </pic:pic>
              </a:graphicData>
            </a:graphic>
          </wp:inline>
        </w:drawing>
      </w:r>
    </w:p>
    <w:p w:rsidR="007A2498" w:rsidRPr="00BC6134" w:rsidRDefault="007A2498" w:rsidP="007A2498">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A Administração Municipal está dando continuidade às obras de construção da Unidade Pública de Acolhimento para Crianças e Adolescentes – Casa Lar.</w:t>
      </w:r>
    </w:p>
    <w:p w:rsidR="007A2498" w:rsidRPr="00BC6134" w:rsidRDefault="007A2498" w:rsidP="007A2498">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lastRenderedPageBreak/>
        <w:t xml:space="preserve">A obra está sendo executada na Rua Walter </w:t>
      </w:r>
      <w:proofErr w:type="spellStart"/>
      <w:r w:rsidRPr="00BC6134">
        <w:rPr>
          <w:rFonts w:eastAsia="Times New Roman" w:cstheme="minorHAnsi"/>
          <w:color w:val="444444"/>
          <w:lang w:eastAsia="pt-BR"/>
        </w:rPr>
        <w:t>Perachi</w:t>
      </w:r>
      <w:proofErr w:type="spellEnd"/>
      <w:r w:rsidRPr="00BC6134">
        <w:rPr>
          <w:rFonts w:eastAsia="Times New Roman" w:cstheme="minorHAnsi"/>
          <w:color w:val="444444"/>
          <w:lang w:eastAsia="pt-BR"/>
        </w:rPr>
        <w:t xml:space="preserve"> de Barcelos, no bairro São José, com verba de R$ 450.000 do Ministério do Desenvolvimento Social.</w:t>
      </w:r>
    </w:p>
    <w:p w:rsidR="007A2498" w:rsidRPr="00BC6134" w:rsidRDefault="007A2498" w:rsidP="007A2498">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Atualmente está sendo realizada a escavação onde será construído um muro.</w:t>
      </w:r>
    </w:p>
    <w:p w:rsidR="007A2498" w:rsidRPr="00BC6134" w:rsidRDefault="007A2498" w:rsidP="007A2498">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Já foi executada 40,15% da obra.</w:t>
      </w:r>
    </w:p>
    <w:p w:rsidR="007A2498" w:rsidRPr="00BC6134" w:rsidRDefault="007A2498" w:rsidP="007A2498">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Com a conclusão da Unidade de Acolhimento crianças e adolescentes em situação de risco terão um lar.</w:t>
      </w:r>
    </w:p>
    <w:p w:rsidR="007A2498" w:rsidRPr="00BC6134" w:rsidRDefault="008B064E" w:rsidP="00B73394">
      <w:pPr>
        <w:rPr>
          <w:rFonts w:cstheme="minorHAnsi"/>
          <w:b/>
        </w:rPr>
      </w:pPr>
      <w:r w:rsidRPr="00BC6134">
        <w:rPr>
          <w:rFonts w:cstheme="minorHAnsi"/>
          <w:b/>
          <w:noProof/>
          <w:lang w:eastAsia="pt-BR"/>
        </w:rPr>
        <w:drawing>
          <wp:inline distT="0" distB="0" distL="0" distR="0">
            <wp:extent cx="2598423" cy="1932626"/>
            <wp:effectExtent l="0" t="0" r="0" b="0"/>
            <wp:docPr id="17" name="Imagem 17" descr="C:\Users\SECRETARIA SMAS\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CRETARIA SMAS\Desktop\15.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6263" cy="1945895"/>
                    </a:xfrm>
                    <a:prstGeom prst="rect">
                      <a:avLst/>
                    </a:prstGeom>
                    <a:noFill/>
                    <a:ln>
                      <a:noFill/>
                    </a:ln>
                  </pic:spPr>
                </pic:pic>
              </a:graphicData>
            </a:graphic>
          </wp:inline>
        </w:drawing>
      </w:r>
      <w:r w:rsidRPr="00BC6134">
        <w:rPr>
          <w:rFonts w:cstheme="minorHAnsi"/>
          <w:b/>
          <w:noProof/>
          <w:lang w:eastAsia="pt-BR"/>
        </w:rPr>
        <w:drawing>
          <wp:inline distT="0" distB="0" distL="0" distR="0">
            <wp:extent cx="2561119" cy="1931670"/>
            <wp:effectExtent l="0" t="0" r="0" b="0"/>
            <wp:docPr id="18" name="Imagem 18" descr="C:\Users\SECRETARIA SMAS\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CRETARIA SMAS\Desktop\16.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7803" cy="1936712"/>
                    </a:xfrm>
                    <a:prstGeom prst="rect">
                      <a:avLst/>
                    </a:prstGeom>
                    <a:noFill/>
                    <a:ln>
                      <a:noFill/>
                    </a:ln>
                  </pic:spPr>
                </pic:pic>
              </a:graphicData>
            </a:graphic>
          </wp:inline>
        </w:drawing>
      </w:r>
    </w:p>
    <w:p w:rsidR="008B064E" w:rsidRPr="00BC6134" w:rsidRDefault="008B064E" w:rsidP="008B064E">
      <w:pPr>
        <w:rPr>
          <w:rFonts w:cstheme="minorHAnsi"/>
          <w:b/>
          <w:noProof/>
          <w:lang w:eastAsia="pt-BR"/>
        </w:rPr>
      </w:pPr>
      <w:r w:rsidRPr="00BC6134">
        <w:rPr>
          <w:rFonts w:cstheme="minorHAnsi"/>
          <w:b/>
          <w:noProof/>
          <w:lang w:eastAsia="pt-BR"/>
        </w:rPr>
        <w:drawing>
          <wp:inline distT="0" distB="0" distL="0" distR="0" wp14:anchorId="08B02AC2" wp14:editId="69651B82">
            <wp:extent cx="3049571" cy="2150495"/>
            <wp:effectExtent l="0" t="0" r="0" b="2540"/>
            <wp:docPr id="21" name="Imagem 21" descr="C:\Users\SECRETARIA SMAS\Deskto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CRETARIA SMAS\Desktop\17.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2930" cy="2166967"/>
                    </a:xfrm>
                    <a:prstGeom prst="rect">
                      <a:avLst/>
                    </a:prstGeom>
                    <a:noFill/>
                    <a:ln>
                      <a:noFill/>
                    </a:ln>
                  </pic:spPr>
                </pic:pic>
              </a:graphicData>
            </a:graphic>
          </wp:inline>
        </w:drawing>
      </w:r>
      <w:r w:rsidRPr="00BC6134">
        <w:rPr>
          <w:rFonts w:cstheme="minorHAnsi"/>
          <w:b/>
          <w:noProof/>
          <w:lang w:eastAsia="pt-BR"/>
        </w:rPr>
        <w:drawing>
          <wp:inline distT="0" distB="0" distL="0" distR="0" wp14:anchorId="66DD2B8E" wp14:editId="4DDCE4EA">
            <wp:extent cx="2869826" cy="2143760"/>
            <wp:effectExtent l="0" t="0" r="6985" b="8890"/>
            <wp:docPr id="22" name="Imagem 22" descr="C:\Users\SECRETARIA SMAS\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CRETARIA SMAS\Desktop\18.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6720" cy="2156379"/>
                    </a:xfrm>
                    <a:prstGeom prst="rect">
                      <a:avLst/>
                    </a:prstGeom>
                    <a:noFill/>
                    <a:ln>
                      <a:noFill/>
                    </a:ln>
                  </pic:spPr>
                </pic:pic>
              </a:graphicData>
            </a:graphic>
          </wp:inline>
        </w:drawing>
      </w:r>
    </w:p>
    <w:p w:rsidR="008B064E" w:rsidRPr="00BC6134" w:rsidRDefault="008B064E" w:rsidP="008B064E">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O Conselho Municipal de Assistência Social de Redentora, presidido por Arnaldo </w:t>
      </w:r>
      <w:proofErr w:type="spellStart"/>
      <w:r w:rsidRPr="00BC6134">
        <w:rPr>
          <w:rFonts w:eastAsia="Times New Roman" w:cstheme="minorHAnsi"/>
          <w:color w:val="444444"/>
          <w:lang w:eastAsia="pt-BR"/>
        </w:rPr>
        <w:t>Acker</w:t>
      </w:r>
      <w:proofErr w:type="spellEnd"/>
      <w:r w:rsidRPr="00BC6134">
        <w:rPr>
          <w:rFonts w:eastAsia="Times New Roman" w:cstheme="minorHAnsi"/>
          <w:color w:val="444444"/>
          <w:lang w:eastAsia="pt-BR"/>
        </w:rPr>
        <w:t>, reuniu-se no dia de hoje, 16 de fevereiro, na Secretaria Municipal de Assistência Social.</w:t>
      </w:r>
    </w:p>
    <w:p w:rsidR="008B064E" w:rsidRPr="00BC6134" w:rsidRDefault="008B064E" w:rsidP="008B064E">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Os integrantes do Conselho aprovaram o demonstrativo sintético físico financeiro dos programas e serviços da proteção social básica do Sistema Único de Assistência Social (Suas) referente à prestação de contas do ano de 2020.</w:t>
      </w:r>
    </w:p>
    <w:p w:rsidR="008B064E" w:rsidRPr="00BC6134" w:rsidRDefault="008B064E" w:rsidP="008B064E">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 xml:space="preserve">Também aprovaram a distribuição de 300 cestas básicas de alimentos para beneficiários do Programa Auxílio Brasil, que foram entregues em dezembro de 2021; a adesão e implementação do Projeto Melhores Amigos para castração de animais domésticos – cães e gatos fêmeas – em situação de rua, </w:t>
      </w:r>
      <w:proofErr w:type="spellStart"/>
      <w:r w:rsidRPr="00BC6134">
        <w:rPr>
          <w:rFonts w:eastAsia="Times New Roman" w:cstheme="minorHAnsi"/>
          <w:color w:val="444444"/>
          <w:lang w:eastAsia="pt-BR"/>
        </w:rPr>
        <w:t>semidomiciliados</w:t>
      </w:r>
      <w:proofErr w:type="spellEnd"/>
      <w:r w:rsidRPr="00BC6134">
        <w:rPr>
          <w:rFonts w:eastAsia="Times New Roman" w:cstheme="minorHAnsi"/>
          <w:color w:val="444444"/>
          <w:lang w:eastAsia="pt-BR"/>
        </w:rPr>
        <w:t xml:space="preserve"> e domiciliados de famílias em situação de vulnerabilidade social; o plano de aplicação financeira do FEAS referente ao superávit de saldo em conta em 31 de dezembro de 2021, para ser operacionalizado em 2022; o plano de aplicação financeira para reprogramação de superávit de saldo em conta em 31 de dezembro de 22021, referente ao recurso da Lei Complementar 173, de 27 de maio de 2020, que estabelece o Programa Federativo de Enfrentamento à </w:t>
      </w:r>
      <w:proofErr w:type="spellStart"/>
      <w:r w:rsidRPr="00BC6134">
        <w:rPr>
          <w:rFonts w:eastAsia="Times New Roman" w:cstheme="minorHAnsi"/>
          <w:color w:val="444444"/>
          <w:lang w:eastAsia="pt-BR"/>
        </w:rPr>
        <w:t>Covid</w:t>
      </w:r>
      <w:proofErr w:type="spellEnd"/>
      <w:r w:rsidRPr="00BC6134">
        <w:rPr>
          <w:rFonts w:eastAsia="Times New Roman" w:cstheme="minorHAnsi"/>
          <w:color w:val="444444"/>
          <w:lang w:eastAsia="pt-BR"/>
        </w:rPr>
        <w:t xml:space="preserve"> 19; e o Regimento Interno de Conselho.</w:t>
      </w:r>
    </w:p>
    <w:p w:rsidR="008B064E" w:rsidRPr="00BC6134" w:rsidRDefault="008B064E" w:rsidP="00B73394">
      <w:pPr>
        <w:rPr>
          <w:rFonts w:cstheme="minorHAnsi"/>
          <w:b/>
        </w:rPr>
      </w:pPr>
      <w:r w:rsidRPr="00BC6134">
        <w:rPr>
          <w:rFonts w:cstheme="minorHAnsi"/>
          <w:b/>
          <w:noProof/>
          <w:lang w:eastAsia="pt-BR"/>
        </w:rPr>
        <w:drawing>
          <wp:inline distT="0" distB="0" distL="0" distR="0">
            <wp:extent cx="3009900" cy="2142641"/>
            <wp:effectExtent l="0" t="0" r="0" b="0"/>
            <wp:docPr id="23" name="Imagem 23" descr="C:\Users\SECRETARIA SMAS\Deskto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CRETARIA SMAS\Desktop\19.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3574" cy="2152375"/>
                    </a:xfrm>
                    <a:prstGeom prst="rect">
                      <a:avLst/>
                    </a:prstGeom>
                    <a:noFill/>
                    <a:ln>
                      <a:noFill/>
                    </a:ln>
                  </pic:spPr>
                </pic:pic>
              </a:graphicData>
            </a:graphic>
          </wp:inline>
        </w:drawing>
      </w:r>
      <w:r w:rsidRPr="00BC6134">
        <w:rPr>
          <w:rFonts w:cstheme="minorHAnsi"/>
          <w:b/>
          <w:noProof/>
          <w:lang w:eastAsia="pt-BR"/>
        </w:rPr>
        <w:drawing>
          <wp:inline distT="0" distB="0" distL="0" distR="0">
            <wp:extent cx="2849415" cy="2148413"/>
            <wp:effectExtent l="0" t="0" r="8255" b="4445"/>
            <wp:docPr id="24" name="Imagem 24" descr="C:\Users\SECRETARIA SMAS\Deskto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CRETARIA SMAS\Desktop\2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2788" cy="2158496"/>
                    </a:xfrm>
                    <a:prstGeom prst="rect">
                      <a:avLst/>
                    </a:prstGeom>
                    <a:noFill/>
                    <a:ln>
                      <a:noFill/>
                    </a:ln>
                  </pic:spPr>
                </pic:pic>
              </a:graphicData>
            </a:graphic>
          </wp:inline>
        </w:drawing>
      </w:r>
    </w:p>
    <w:p w:rsidR="008B064E" w:rsidRPr="00BC6134" w:rsidRDefault="008B064E" w:rsidP="00B73394">
      <w:pPr>
        <w:rPr>
          <w:rFonts w:cstheme="minorHAnsi"/>
          <w:b/>
        </w:rPr>
      </w:pPr>
    </w:p>
    <w:p w:rsidR="009D2019" w:rsidRPr="00BC6134" w:rsidRDefault="009D2019" w:rsidP="009D2019">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Os jovens alistados em Redentora e que foram considerados aptos para o Serviço Militar embarcaram na manhã de hoje rumo ao 9° Batalhão Logístico de Santiago-RS. A saída aconteceu em frente à Secretaria Municipal de Assistência Social.  </w:t>
      </w:r>
    </w:p>
    <w:p w:rsidR="009D2019" w:rsidRPr="00BC6134" w:rsidRDefault="009D2019" w:rsidP="009D2019">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Militares do Exército Brasileiro realizaram a seleção dos inscritos.  </w:t>
      </w:r>
    </w:p>
    <w:p w:rsidR="009D2019" w:rsidRPr="00BC6134" w:rsidRDefault="009D2019" w:rsidP="009D2019">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A Secretária Municipal de Assistência Social, Carla Miranda e a Secretária da Junta de Serviço Militar em Redentora, Simone Thayse Pereira, acompanharam o embarque dos jovens.</w:t>
      </w:r>
    </w:p>
    <w:p w:rsidR="009D2019" w:rsidRPr="00BC6134" w:rsidRDefault="007A2498" w:rsidP="00B73394">
      <w:pPr>
        <w:rPr>
          <w:rFonts w:cstheme="minorHAnsi"/>
          <w:b/>
        </w:rPr>
      </w:pPr>
      <w:r w:rsidRPr="00BC6134">
        <w:rPr>
          <w:rFonts w:cstheme="minorHAnsi"/>
          <w:b/>
          <w:noProof/>
          <w:lang w:eastAsia="pt-BR"/>
        </w:rPr>
        <w:drawing>
          <wp:inline distT="0" distB="0" distL="0" distR="0">
            <wp:extent cx="2916411" cy="2040078"/>
            <wp:effectExtent l="0" t="0" r="0" b="0"/>
            <wp:docPr id="15" name="Imagem 15" descr="C:\Users\SECRETARIA SMAS\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CRETARIA SMAS\Desktop\1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30846" cy="2050175"/>
                    </a:xfrm>
                    <a:prstGeom prst="rect">
                      <a:avLst/>
                    </a:prstGeom>
                    <a:noFill/>
                    <a:ln>
                      <a:noFill/>
                    </a:ln>
                  </pic:spPr>
                </pic:pic>
              </a:graphicData>
            </a:graphic>
          </wp:inline>
        </w:drawing>
      </w:r>
      <w:r w:rsidRPr="00BC6134">
        <w:rPr>
          <w:rFonts w:cstheme="minorHAnsi"/>
          <w:b/>
          <w:noProof/>
          <w:lang w:eastAsia="pt-BR"/>
        </w:rPr>
        <w:drawing>
          <wp:inline distT="0" distB="0" distL="0" distR="0">
            <wp:extent cx="2924175" cy="2031768"/>
            <wp:effectExtent l="0" t="0" r="0" b="6985"/>
            <wp:docPr id="16" name="Imagem 16" descr="C:\Users\SECRETARIA SMAS\Deskto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CRETARIA SMAS\Desktop\14.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0118" cy="2049794"/>
                    </a:xfrm>
                    <a:prstGeom prst="rect">
                      <a:avLst/>
                    </a:prstGeom>
                    <a:noFill/>
                    <a:ln>
                      <a:noFill/>
                    </a:ln>
                  </pic:spPr>
                </pic:pic>
              </a:graphicData>
            </a:graphic>
          </wp:inline>
        </w:drawing>
      </w:r>
    </w:p>
    <w:p w:rsidR="007A2498" w:rsidRPr="00BC6134" w:rsidRDefault="007A2498" w:rsidP="00B73394">
      <w:pPr>
        <w:rPr>
          <w:rFonts w:cstheme="minorHAnsi"/>
          <w:b/>
        </w:rPr>
      </w:pPr>
    </w:p>
    <w:p w:rsidR="008B064E" w:rsidRPr="00BC6134" w:rsidRDefault="008B064E" w:rsidP="008B064E">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Os integrantes do Conselho Municipal dos Direitos da Criança e do Adolescente (</w:t>
      </w:r>
      <w:proofErr w:type="spellStart"/>
      <w:r w:rsidRPr="00BC6134">
        <w:rPr>
          <w:rFonts w:eastAsia="Times New Roman" w:cstheme="minorHAnsi"/>
          <w:color w:val="444444"/>
          <w:lang w:eastAsia="pt-BR"/>
        </w:rPr>
        <w:t>Comdica</w:t>
      </w:r>
      <w:proofErr w:type="spellEnd"/>
      <w:r w:rsidRPr="00BC6134">
        <w:rPr>
          <w:rFonts w:eastAsia="Times New Roman" w:cstheme="minorHAnsi"/>
          <w:color w:val="444444"/>
          <w:lang w:eastAsia="pt-BR"/>
        </w:rPr>
        <w:t>) reuniram-se no dia 24 de fevereiro, na Secretaria Municipal de Assistência Social.</w:t>
      </w:r>
    </w:p>
    <w:p w:rsidR="008B064E" w:rsidRPr="00BC6134" w:rsidRDefault="008B064E" w:rsidP="008B064E">
      <w:pPr>
        <w:shd w:val="clear" w:color="auto" w:fill="FFFFFF"/>
        <w:spacing w:after="150" w:line="240" w:lineRule="auto"/>
        <w:rPr>
          <w:rFonts w:eastAsia="Times New Roman" w:cstheme="minorHAnsi"/>
          <w:color w:val="444444"/>
          <w:lang w:eastAsia="pt-BR"/>
        </w:rPr>
      </w:pPr>
      <w:r w:rsidRPr="00BC6134">
        <w:rPr>
          <w:rFonts w:eastAsia="Times New Roman" w:cstheme="minorHAnsi"/>
          <w:color w:val="444444"/>
          <w:lang w:eastAsia="pt-BR"/>
        </w:rPr>
        <w:t>Eles deliberaram e aprovaram o registro do Programa de Integração ao Mundo do Trabalho – Modalidade e Programa de Aprendizagem pelo Centro de Integração Empresa-Escola (CIEE) RS, a ser executado no Município de Redentora.</w:t>
      </w:r>
    </w:p>
    <w:p w:rsidR="008B064E" w:rsidRPr="00BC6134" w:rsidRDefault="00463F7E" w:rsidP="00B73394">
      <w:pPr>
        <w:rPr>
          <w:rFonts w:cstheme="minorHAnsi"/>
          <w:b/>
        </w:rPr>
      </w:pPr>
      <w:r w:rsidRPr="00BC6134">
        <w:rPr>
          <w:rFonts w:cstheme="minorHAnsi"/>
          <w:b/>
          <w:noProof/>
          <w:lang w:eastAsia="pt-BR"/>
        </w:rPr>
        <w:drawing>
          <wp:inline distT="0" distB="0" distL="0" distR="0">
            <wp:extent cx="2916428" cy="2045591"/>
            <wp:effectExtent l="0" t="0" r="0" b="0"/>
            <wp:docPr id="26" name="Imagem 26" descr="C:\Users\SECRETARIA SMAS\Deskto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CRETARIA SMAS\Desktop\2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53966" cy="2071920"/>
                    </a:xfrm>
                    <a:prstGeom prst="rect">
                      <a:avLst/>
                    </a:prstGeom>
                    <a:noFill/>
                    <a:ln>
                      <a:noFill/>
                    </a:ln>
                  </pic:spPr>
                </pic:pic>
              </a:graphicData>
            </a:graphic>
          </wp:inline>
        </w:drawing>
      </w:r>
      <w:r w:rsidRPr="00BC6134">
        <w:rPr>
          <w:rFonts w:cstheme="minorHAnsi"/>
          <w:b/>
          <w:noProof/>
          <w:lang w:eastAsia="pt-BR"/>
        </w:rPr>
        <w:drawing>
          <wp:inline distT="0" distB="0" distL="0" distR="0">
            <wp:extent cx="2924175" cy="2059484"/>
            <wp:effectExtent l="0" t="0" r="0" b="0"/>
            <wp:docPr id="27" name="Imagem 27" descr="C:\Users\SECRETARIA SMAS\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CRETARIA SMAS\Desktop\2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6920" cy="2075503"/>
                    </a:xfrm>
                    <a:prstGeom prst="rect">
                      <a:avLst/>
                    </a:prstGeom>
                    <a:noFill/>
                    <a:ln>
                      <a:noFill/>
                    </a:ln>
                  </pic:spPr>
                </pic:pic>
              </a:graphicData>
            </a:graphic>
          </wp:inline>
        </w:drawing>
      </w:r>
    </w:p>
    <w:p w:rsidR="002430B4" w:rsidRPr="00BC6134" w:rsidRDefault="002430B4" w:rsidP="00463F7E">
      <w:pPr>
        <w:rPr>
          <w:rFonts w:cstheme="minorHAnsi"/>
        </w:rPr>
      </w:pPr>
      <w:r w:rsidRPr="00BC6134">
        <w:rPr>
          <w:rFonts w:cstheme="minorHAnsi"/>
        </w:rPr>
        <w:t xml:space="preserve">O mês de </w:t>
      </w:r>
      <w:r w:rsidR="00463F7E" w:rsidRPr="00BC6134">
        <w:rPr>
          <w:rFonts w:cstheme="minorHAnsi"/>
        </w:rPr>
        <w:t>fevereiro</w:t>
      </w:r>
      <w:r w:rsidRPr="00BC6134">
        <w:rPr>
          <w:rFonts w:cstheme="minorHAnsi"/>
        </w:rPr>
        <w:t xml:space="preserve"> se encerra com os seguintes resultados de atendimentos da Secretaria de Assistência Social e CRAS:</w:t>
      </w:r>
    </w:p>
    <w:p w:rsidR="002430B4" w:rsidRPr="00BC6134" w:rsidRDefault="002430B4" w:rsidP="002430B4">
      <w:pPr>
        <w:pStyle w:val="PargrafodaLista"/>
        <w:ind w:left="0"/>
        <w:rPr>
          <w:rFonts w:cstheme="minorHAnsi"/>
        </w:rPr>
      </w:pPr>
    </w:p>
    <w:p w:rsidR="002430B4" w:rsidRPr="00BC6134" w:rsidRDefault="002430B4" w:rsidP="002430B4">
      <w:pPr>
        <w:pStyle w:val="PargrafodaLista"/>
        <w:ind w:left="0"/>
        <w:rPr>
          <w:rFonts w:cstheme="minorHAnsi"/>
        </w:rPr>
      </w:pPr>
      <w:r w:rsidRPr="00BC6134">
        <w:rPr>
          <w:rFonts w:cstheme="minorHAnsi"/>
          <w:color w:val="000000"/>
          <w:shd w:val="clear" w:color="auto" w:fill="FFFFFF"/>
        </w:rPr>
        <w:t xml:space="preserve">                             </w:t>
      </w:r>
      <w:r w:rsidRPr="00BC6134">
        <w:rPr>
          <w:rFonts w:cstheme="minorHAnsi"/>
          <w:color w:val="000000"/>
          <w:u w:val="single"/>
          <w:shd w:val="clear" w:color="auto" w:fill="FFFFFF"/>
        </w:rPr>
        <w:t>Assistência Social</w:t>
      </w:r>
      <w:r w:rsidRPr="00BC6134">
        <w:rPr>
          <w:rFonts w:cstheme="minorHAnsi"/>
          <w:color w:val="000000"/>
          <w:shd w:val="clear" w:color="auto" w:fill="FFFFFF"/>
        </w:rPr>
        <w:t xml:space="preserve"> – </w:t>
      </w:r>
      <w:r w:rsidR="00463F7E" w:rsidRPr="00BC6134">
        <w:rPr>
          <w:rFonts w:cstheme="minorHAnsi"/>
          <w:b/>
          <w:bCs/>
          <w:color w:val="000000"/>
          <w:shd w:val="clear" w:color="auto" w:fill="FFFFFF"/>
        </w:rPr>
        <w:t>208</w:t>
      </w:r>
      <w:r w:rsidRPr="00BC6134">
        <w:rPr>
          <w:rFonts w:cstheme="minorHAnsi"/>
          <w:color w:val="000000"/>
          <w:shd w:val="clear" w:color="auto" w:fill="FFFFFF"/>
        </w:rPr>
        <w:br/>
        <w:t xml:space="preserve">                                        </w:t>
      </w:r>
      <w:proofErr w:type="spellStart"/>
      <w:r w:rsidRPr="00BC6134">
        <w:rPr>
          <w:rFonts w:cstheme="minorHAnsi"/>
          <w:color w:val="000000"/>
          <w:u w:val="single"/>
          <w:shd w:val="clear" w:color="auto" w:fill="FFFFFF"/>
        </w:rPr>
        <w:t>Cras</w:t>
      </w:r>
      <w:proofErr w:type="spellEnd"/>
      <w:r w:rsidRPr="00BC6134">
        <w:rPr>
          <w:rFonts w:cstheme="minorHAnsi"/>
          <w:color w:val="000000"/>
          <w:shd w:val="clear" w:color="auto" w:fill="FFFFFF"/>
        </w:rPr>
        <w:t xml:space="preserve"> - </w:t>
      </w:r>
      <w:r w:rsidR="00463F7E" w:rsidRPr="00BC6134">
        <w:rPr>
          <w:rFonts w:cstheme="minorHAnsi"/>
          <w:b/>
          <w:bCs/>
          <w:color w:val="000000"/>
          <w:shd w:val="clear" w:color="auto" w:fill="FFFFFF"/>
        </w:rPr>
        <w:t>120</w:t>
      </w:r>
    </w:p>
    <w:p w:rsidR="002430B4" w:rsidRPr="00BC6134" w:rsidRDefault="002430B4" w:rsidP="002430B4">
      <w:pPr>
        <w:rPr>
          <w:rFonts w:cstheme="minorHAnsi"/>
        </w:rPr>
      </w:pPr>
      <w:r w:rsidRPr="00BC6134">
        <w:rPr>
          <w:rFonts w:cstheme="minorHAnsi"/>
        </w:rPr>
        <w:t xml:space="preserve">                        </w:t>
      </w:r>
      <w:r w:rsidR="00BE7376" w:rsidRPr="00BC6134">
        <w:rPr>
          <w:rFonts w:cstheme="minorHAnsi"/>
          <w:b/>
          <w:bCs/>
          <w:color w:val="000000"/>
          <w:shd w:val="clear" w:color="auto" w:fill="FFFFFF"/>
        </w:rPr>
        <w:t xml:space="preserve">Conselho Tutelar- </w:t>
      </w:r>
      <w:r w:rsidR="00BC6134" w:rsidRPr="00BC6134">
        <w:rPr>
          <w:rFonts w:cstheme="minorHAnsi"/>
          <w:b/>
          <w:bCs/>
          <w:color w:val="000000"/>
          <w:shd w:val="clear" w:color="auto" w:fill="FFFFFF"/>
        </w:rPr>
        <w:t>78</w:t>
      </w:r>
    </w:p>
    <w:p w:rsidR="002430B4" w:rsidRPr="00BC6134" w:rsidRDefault="002430B4" w:rsidP="002430B4">
      <w:pPr>
        <w:pStyle w:val="PargrafodaLista"/>
        <w:ind w:left="765"/>
        <w:rPr>
          <w:rFonts w:cstheme="minorHAnsi"/>
        </w:rPr>
      </w:pPr>
      <w:r w:rsidRPr="00BC6134">
        <w:rPr>
          <w:rFonts w:cstheme="minorHAnsi"/>
        </w:rPr>
        <w:t xml:space="preserve">    </w:t>
      </w:r>
    </w:p>
    <w:p w:rsidR="002430B4" w:rsidRPr="00BC6134" w:rsidRDefault="002430B4" w:rsidP="002430B4">
      <w:pPr>
        <w:pStyle w:val="PargrafodaLista"/>
        <w:numPr>
          <w:ilvl w:val="0"/>
          <w:numId w:val="2"/>
        </w:numPr>
        <w:rPr>
          <w:rFonts w:cstheme="minorHAnsi"/>
        </w:rPr>
      </w:pPr>
      <w:r w:rsidRPr="00BC6134">
        <w:rPr>
          <w:rFonts w:cstheme="minorHAnsi"/>
        </w:rPr>
        <w:t xml:space="preserve">No setor de Documentações e Junta Militar: </w:t>
      </w:r>
      <w:r w:rsidR="00BC6134">
        <w:rPr>
          <w:rFonts w:cstheme="minorHAnsi"/>
        </w:rPr>
        <w:t xml:space="preserve">68 </w:t>
      </w:r>
      <w:r w:rsidRPr="00BC6134">
        <w:rPr>
          <w:rFonts w:cstheme="minorHAnsi"/>
        </w:rPr>
        <w:t xml:space="preserve">atendimentos </w:t>
      </w:r>
    </w:p>
    <w:p w:rsidR="002430B4" w:rsidRPr="00BC6134" w:rsidRDefault="002430B4" w:rsidP="002430B4">
      <w:pPr>
        <w:pStyle w:val="PargrafodaLista"/>
        <w:numPr>
          <w:ilvl w:val="0"/>
          <w:numId w:val="2"/>
        </w:numPr>
        <w:rPr>
          <w:rFonts w:cstheme="minorHAnsi"/>
        </w:rPr>
      </w:pPr>
      <w:r w:rsidRPr="00BC6134">
        <w:rPr>
          <w:rFonts w:cstheme="minorHAnsi"/>
        </w:rPr>
        <w:t xml:space="preserve">Assistente Social da Gestão: </w:t>
      </w:r>
      <w:r w:rsidR="00BC6134">
        <w:rPr>
          <w:rFonts w:cstheme="minorHAnsi"/>
        </w:rPr>
        <w:t>61</w:t>
      </w:r>
      <w:r w:rsidRPr="00BC6134">
        <w:rPr>
          <w:rFonts w:cstheme="minorHAnsi"/>
        </w:rPr>
        <w:t xml:space="preserve"> atendimentos </w:t>
      </w:r>
    </w:p>
    <w:p w:rsidR="002430B4" w:rsidRPr="00BC6134" w:rsidRDefault="002430B4" w:rsidP="002430B4">
      <w:pPr>
        <w:pStyle w:val="PargrafodaLista"/>
        <w:numPr>
          <w:ilvl w:val="0"/>
          <w:numId w:val="2"/>
        </w:numPr>
        <w:rPr>
          <w:rFonts w:cstheme="minorHAnsi"/>
        </w:rPr>
      </w:pPr>
      <w:r w:rsidRPr="00BC6134">
        <w:rPr>
          <w:rFonts w:cstheme="minorHAnsi"/>
        </w:rPr>
        <w:t xml:space="preserve">Setor de Bolsa-Família: </w:t>
      </w:r>
      <w:r w:rsidR="00BC6134">
        <w:rPr>
          <w:rFonts w:cstheme="minorHAnsi"/>
        </w:rPr>
        <w:t>79</w:t>
      </w:r>
      <w:r w:rsidRPr="00BC6134">
        <w:rPr>
          <w:rFonts w:cstheme="minorHAnsi"/>
        </w:rPr>
        <w:t xml:space="preserve"> atendimentos </w:t>
      </w:r>
    </w:p>
    <w:sectPr w:rsidR="002430B4" w:rsidRPr="00BC6134" w:rsidSect="00B3195F">
      <w:pgSz w:w="11906" w:h="16838"/>
      <w:pgMar w:top="567" w:right="991" w:bottom="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540F67"/>
    <w:multiLevelType w:val="hybridMultilevel"/>
    <w:tmpl w:val="48EA89CC"/>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11995639"/>
    <w:multiLevelType w:val="hybridMultilevel"/>
    <w:tmpl w:val="09267AA2"/>
    <w:lvl w:ilvl="0" w:tplc="285E07F6">
      <w:start w:val="1"/>
      <w:numFmt w:val="bullet"/>
      <w:lvlText w:val=""/>
      <w:lvlJc w:val="left"/>
      <w:pPr>
        <w:ind w:left="765" w:hanging="360"/>
      </w:pPr>
      <w:rPr>
        <w:rFonts w:ascii="Symbol" w:hAnsi="Symbol" w:hint="default"/>
        <w:color w:val="auto"/>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2">
    <w:nsid w:val="15050787"/>
    <w:multiLevelType w:val="hybridMultilevel"/>
    <w:tmpl w:val="238874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64E5262"/>
    <w:multiLevelType w:val="hybridMultilevel"/>
    <w:tmpl w:val="78305F22"/>
    <w:lvl w:ilvl="0" w:tplc="0416000B">
      <w:start w:val="1"/>
      <w:numFmt w:val="bullet"/>
      <w:lvlText w:val=""/>
      <w:lvlJc w:val="left"/>
      <w:pPr>
        <w:ind w:left="1845" w:hanging="360"/>
      </w:pPr>
      <w:rPr>
        <w:rFonts w:ascii="Wingdings" w:hAnsi="Wingdings" w:hint="default"/>
      </w:rPr>
    </w:lvl>
    <w:lvl w:ilvl="1" w:tplc="04160003" w:tentative="1">
      <w:start w:val="1"/>
      <w:numFmt w:val="bullet"/>
      <w:lvlText w:val="o"/>
      <w:lvlJc w:val="left"/>
      <w:pPr>
        <w:ind w:left="2565" w:hanging="360"/>
      </w:pPr>
      <w:rPr>
        <w:rFonts w:ascii="Courier New" w:hAnsi="Courier New" w:cs="Courier New" w:hint="default"/>
      </w:rPr>
    </w:lvl>
    <w:lvl w:ilvl="2" w:tplc="04160005" w:tentative="1">
      <w:start w:val="1"/>
      <w:numFmt w:val="bullet"/>
      <w:lvlText w:val=""/>
      <w:lvlJc w:val="left"/>
      <w:pPr>
        <w:ind w:left="3285" w:hanging="360"/>
      </w:pPr>
      <w:rPr>
        <w:rFonts w:ascii="Wingdings" w:hAnsi="Wingdings" w:hint="default"/>
      </w:rPr>
    </w:lvl>
    <w:lvl w:ilvl="3" w:tplc="04160001" w:tentative="1">
      <w:start w:val="1"/>
      <w:numFmt w:val="bullet"/>
      <w:lvlText w:val=""/>
      <w:lvlJc w:val="left"/>
      <w:pPr>
        <w:ind w:left="4005" w:hanging="360"/>
      </w:pPr>
      <w:rPr>
        <w:rFonts w:ascii="Symbol" w:hAnsi="Symbol" w:hint="default"/>
      </w:rPr>
    </w:lvl>
    <w:lvl w:ilvl="4" w:tplc="04160003" w:tentative="1">
      <w:start w:val="1"/>
      <w:numFmt w:val="bullet"/>
      <w:lvlText w:val="o"/>
      <w:lvlJc w:val="left"/>
      <w:pPr>
        <w:ind w:left="4725" w:hanging="360"/>
      </w:pPr>
      <w:rPr>
        <w:rFonts w:ascii="Courier New" w:hAnsi="Courier New" w:cs="Courier New" w:hint="default"/>
      </w:rPr>
    </w:lvl>
    <w:lvl w:ilvl="5" w:tplc="04160005" w:tentative="1">
      <w:start w:val="1"/>
      <w:numFmt w:val="bullet"/>
      <w:lvlText w:val=""/>
      <w:lvlJc w:val="left"/>
      <w:pPr>
        <w:ind w:left="5445" w:hanging="360"/>
      </w:pPr>
      <w:rPr>
        <w:rFonts w:ascii="Wingdings" w:hAnsi="Wingdings" w:hint="default"/>
      </w:rPr>
    </w:lvl>
    <w:lvl w:ilvl="6" w:tplc="04160001" w:tentative="1">
      <w:start w:val="1"/>
      <w:numFmt w:val="bullet"/>
      <w:lvlText w:val=""/>
      <w:lvlJc w:val="left"/>
      <w:pPr>
        <w:ind w:left="6165" w:hanging="360"/>
      </w:pPr>
      <w:rPr>
        <w:rFonts w:ascii="Symbol" w:hAnsi="Symbol" w:hint="default"/>
      </w:rPr>
    </w:lvl>
    <w:lvl w:ilvl="7" w:tplc="04160003" w:tentative="1">
      <w:start w:val="1"/>
      <w:numFmt w:val="bullet"/>
      <w:lvlText w:val="o"/>
      <w:lvlJc w:val="left"/>
      <w:pPr>
        <w:ind w:left="6885" w:hanging="360"/>
      </w:pPr>
      <w:rPr>
        <w:rFonts w:ascii="Courier New" w:hAnsi="Courier New" w:cs="Courier New" w:hint="default"/>
      </w:rPr>
    </w:lvl>
    <w:lvl w:ilvl="8" w:tplc="04160005" w:tentative="1">
      <w:start w:val="1"/>
      <w:numFmt w:val="bullet"/>
      <w:lvlText w:val=""/>
      <w:lvlJc w:val="left"/>
      <w:pPr>
        <w:ind w:left="7605" w:hanging="360"/>
      </w:pPr>
      <w:rPr>
        <w:rFonts w:ascii="Wingdings" w:hAnsi="Wingdings" w:hint="default"/>
      </w:rPr>
    </w:lvl>
  </w:abstractNum>
  <w:abstractNum w:abstractNumId="4">
    <w:nsid w:val="178748A2"/>
    <w:multiLevelType w:val="hybridMultilevel"/>
    <w:tmpl w:val="6C427E5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222066DC"/>
    <w:multiLevelType w:val="hybridMultilevel"/>
    <w:tmpl w:val="913E88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C422947"/>
    <w:multiLevelType w:val="hybridMultilevel"/>
    <w:tmpl w:val="6396DD58"/>
    <w:lvl w:ilvl="0" w:tplc="04160001">
      <w:start w:val="1"/>
      <w:numFmt w:val="bullet"/>
      <w:lvlText w:val=""/>
      <w:lvlJc w:val="left"/>
      <w:pPr>
        <w:ind w:left="644" w:hanging="360"/>
      </w:pPr>
      <w:rPr>
        <w:rFonts w:ascii="Symbol" w:hAnsi="Symbol" w:hint="default"/>
      </w:rPr>
    </w:lvl>
    <w:lvl w:ilvl="1" w:tplc="04160003" w:tentative="1">
      <w:start w:val="1"/>
      <w:numFmt w:val="bullet"/>
      <w:lvlText w:val="o"/>
      <w:lvlJc w:val="left"/>
      <w:pPr>
        <w:ind w:left="1364" w:hanging="360"/>
      </w:pPr>
      <w:rPr>
        <w:rFonts w:ascii="Courier New" w:hAnsi="Courier New" w:cs="Courier New" w:hint="default"/>
      </w:rPr>
    </w:lvl>
    <w:lvl w:ilvl="2" w:tplc="04160005" w:tentative="1">
      <w:start w:val="1"/>
      <w:numFmt w:val="bullet"/>
      <w:lvlText w:val=""/>
      <w:lvlJc w:val="left"/>
      <w:pPr>
        <w:ind w:left="2084" w:hanging="360"/>
      </w:pPr>
      <w:rPr>
        <w:rFonts w:ascii="Wingdings" w:hAnsi="Wingdings" w:hint="default"/>
      </w:rPr>
    </w:lvl>
    <w:lvl w:ilvl="3" w:tplc="04160001" w:tentative="1">
      <w:start w:val="1"/>
      <w:numFmt w:val="bullet"/>
      <w:lvlText w:val=""/>
      <w:lvlJc w:val="left"/>
      <w:pPr>
        <w:ind w:left="2804" w:hanging="360"/>
      </w:pPr>
      <w:rPr>
        <w:rFonts w:ascii="Symbol" w:hAnsi="Symbol" w:hint="default"/>
      </w:rPr>
    </w:lvl>
    <w:lvl w:ilvl="4" w:tplc="04160003" w:tentative="1">
      <w:start w:val="1"/>
      <w:numFmt w:val="bullet"/>
      <w:lvlText w:val="o"/>
      <w:lvlJc w:val="left"/>
      <w:pPr>
        <w:ind w:left="3524" w:hanging="360"/>
      </w:pPr>
      <w:rPr>
        <w:rFonts w:ascii="Courier New" w:hAnsi="Courier New" w:cs="Courier New" w:hint="default"/>
      </w:rPr>
    </w:lvl>
    <w:lvl w:ilvl="5" w:tplc="04160005" w:tentative="1">
      <w:start w:val="1"/>
      <w:numFmt w:val="bullet"/>
      <w:lvlText w:val=""/>
      <w:lvlJc w:val="left"/>
      <w:pPr>
        <w:ind w:left="4244" w:hanging="360"/>
      </w:pPr>
      <w:rPr>
        <w:rFonts w:ascii="Wingdings" w:hAnsi="Wingdings" w:hint="default"/>
      </w:rPr>
    </w:lvl>
    <w:lvl w:ilvl="6" w:tplc="04160001" w:tentative="1">
      <w:start w:val="1"/>
      <w:numFmt w:val="bullet"/>
      <w:lvlText w:val=""/>
      <w:lvlJc w:val="left"/>
      <w:pPr>
        <w:ind w:left="4964" w:hanging="360"/>
      </w:pPr>
      <w:rPr>
        <w:rFonts w:ascii="Symbol" w:hAnsi="Symbol" w:hint="default"/>
      </w:rPr>
    </w:lvl>
    <w:lvl w:ilvl="7" w:tplc="04160003" w:tentative="1">
      <w:start w:val="1"/>
      <w:numFmt w:val="bullet"/>
      <w:lvlText w:val="o"/>
      <w:lvlJc w:val="left"/>
      <w:pPr>
        <w:ind w:left="5684" w:hanging="360"/>
      </w:pPr>
      <w:rPr>
        <w:rFonts w:ascii="Courier New" w:hAnsi="Courier New" w:cs="Courier New" w:hint="default"/>
      </w:rPr>
    </w:lvl>
    <w:lvl w:ilvl="8" w:tplc="04160005" w:tentative="1">
      <w:start w:val="1"/>
      <w:numFmt w:val="bullet"/>
      <w:lvlText w:val=""/>
      <w:lvlJc w:val="left"/>
      <w:pPr>
        <w:ind w:left="6404" w:hanging="360"/>
      </w:pPr>
      <w:rPr>
        <w:rFonts w:ascii="Wingdings" w:hAnsi="Wingdings" w:hint="default"/>
      </w:rPr>
    </w:lvl>
  </w:abstractNum>
  <w:abstractNum w:abstractNumId="7">
    <w:nsid w:val="32EE0644"/>
    <w:multiLevelType w:val="hybridMultilevel"/>
    <w:tmpl w:val="83608B24"/>
    <w:lvl w:ilvl="0" w:tplc="04160001">
      <w:start w:val="1"/>
      <w:numFmt w:val="bullet"/>
      <w:lvlText w:val=""/>
      <w:lvlJc w:val="left"/>
      <w:pPr>
        <w:ind w:left="502"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4E1A102B"/>
    <w:multiLevelType w:val="hybridMultilevel"/>
    <w:tmpl w:val="0396EBDC"/>
    <w:lvl w:ilvl="0" w:tplc="0416000B">
      <w:start w:val="1"/>
      <w:numFmt w:val="bullet"/>
      <w:lvlText w:val=""/>
      <w:lvlJc w:val="left"/>
      <w:pPr>
        <w:ind w:left="1125" w:hanging="360"/>
      </w:pPr>
      <w:rPr>
        <w:rFonts w:ascii="Wingdings" w:hAnsi="Wingdings" w:hint="default"/>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9">
    <w:nsid w:val="4F87215D"/>
    <w:multiLevelType w:val="hybridMultilevel"/>
    <w:tmpl w:val="29609EA2"/>
    <w:lvl w:ilvl="0" w:tplc="04160001">
      <w:start w:val="1"/>
      <w:numFmt w:val="bullet"/>
      <w:lvlText w:val=""/>
      <w:lvlJc w:val="left"/>
      <w:pPr>
        <w:ind w:left="786"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60BE353C"/>
    <w:multiLevelType w:val="hybridMultilevel"/>
    <w:tmpl w:val="176E2D02"/>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67C6677E"/>
    <w:multiLevelType w:val="hybridMultilevel"/>
    <w:tmpl w:val="1FC2C718"/>
    <w:lvl w:ilvl="0" w:tplc="0416000B">
      <w:start w:val="1"/>
      <w:numFmt w:val="bullet"/>
      <w:lvlText w:val=""/>
      <w:lvlJc w:val="left"/>
      <w:pPr>
        <w:ind w:left="765" w:hanging="360"/>
      </w:pPr>
      <w:rPr>
        <w:rFonts w:ascii="Wingdings" w:hAnsi="Wingdings"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2">
    <w:nsid w:val="77165D3A"/>
    <w:multiLevelType w:val="hybridMultilevel"/>
    <w:tmpl w:val="7CC63078"/>
    <w:lvl w:ilvl="0" w:tplc="0416000B">
      <w:start w:val="1"/>
      <w:numFmt w:val="bullet"/>
      <w:lvlText w:val=""/>
      <w:lvlJc w:val="left"/>
      <w:pPr>
        <w:ind w:left="928"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7B7B0312"/>
    <w:multiLevelType w:val="hybridMultilevel"/>
    <w:tmpl w:val="14B47B02"/>
    <w:lvl w:ilvl="0" w:tplc="0416000B">
      <w:start w:val="1"/>
      <w:numFmt w:val="bullet"/>
      <w:lvlText w:val=""/>
      <w:lvlJc w:val="left"/>
      <w:pPr>
        <w:ind w:left="915" w:hanging="360"/>
      </w:pPr>
      <w:rPr>
        <w:rFonts w:ascii="Wingdings" w:hAnsi="Wingdings" w:hint="default"/>
      </w:rPr>
    </w:lvl>
    <w:lvl w:ilvl="1" w:tplc="04160003" w:tentative="1">
      <w:start w:val="1"/>
      <w:numFmt w:val="bullet"/>
      <w:lvlText w:val="o"/>
      <w:lvlJc w:val="left"/>
      <w:pPr>
        <w:ind w:left="1635" w:hanging="360"/>
      </w:pPr>
      <w:rPr>
        <w:rFonts w:ascii="Courier New" w:hAnsi="Courier New" w:cs="Courier New" w:hint="default"/>
      </w:rPr>
    </w:lvl>
    <w:lvl w:ilvl="2" w:tplc="04160005" w:tentative="1">
      <w:start w:val="1"/>
      <w:numFmt w:val="bullet"/>
      <w:lvlText w:val=""/>
      <w:lvlJc w:val="left"/>
      <w:pPr>
        <w:ind w:left="2355" w:hanging="360"/>
      </w:pPr>
      <w:rPr>
        <w:rFonts w:ascii="Wingdings" w:hAnsi="Wingdings" w:hint="default"/>
      </w:rPr>
    </w:lvl>
    <w:lvl w:ilvl="3" w:tplc="04160001" w:tentative="1">
      <w:start w:val="1"/>
      <w:numFmt w:val="bullet"/>
      <w:lvlText w:val=""/>
      <w:lvlJc w:val="left"/>
      <w:pPr>
        <w:ind w:left="3075" w:hanging="360"/>
      </w:pPr>
      <w:rPr>
        <w:rFonts w:ascii="Symbol" w:hAnsi="Symbol" w:hint="default"/>
      </w:rPr>
    </w:lvl>
    <w:lvl w:ilvl="4" w:tplc="04160003" w:tentative="1">
      <w:start w:val="1"/>
      <w:numFmt w:val="bullet"/>
      <w:lvlText w:val="o"/>
      <w:lvlJc w:val="left"/>
      <w:pPr>
        <w:ind w:left="3795" w:hanging="360"/>
      </w:pPr>
      <w:rPr>
        <w:rFonts w:ascii="Courier New" w:hAnsi="Courier New" w:cs="Courier New" w:hint="default"/>
      </w:rPr>
    </w:lvl>
    <w:lvl w:ilvl="5" w:tplc="04160005" w:tentative="1">
      <w:start w:val="1"/>
      <w:numFmt w:val="bullet"/>
      <w:lvlText w:val=""/>
      <w:lvlJc w:val="left"/>
      <w:pPr>
        <w:ind w:left="4515" w:hanging="360"/>
      </w:pPr>
      <w:rPr>
        <w:rFonts w:ascii="Wingdings" w:hAnsi="Wingdings" w:hint="default"/>
      </w:rPr>
    </w:lvl>
    <w:lvl w:ilvl="6" w:tplc="04160001" w:tentative="1">
      <w:start w:val="1"/>
      <w:numFmt w:val="bullet"/>
      <w:lvlText w:val=""/>
      <w:lvlJc w:val="left"/>
      <w:pPr>
        <w:ind w:left="5235" w:hanging="360"/>
      </w:pPr>
      <w:rPr>
        <w:rFonts w:ascii="Symbol" w:hAnsi="Symbol" w:hint="default"/>
      </w:rPr>
    </w:lvl>
    <w:lvl w:ilvl="7" w:tplc="04160003" w:tentative="1">
      <w:start w:val="1"/>
      <w:numFmt w:val="bullet"/>
      <w:lvlText w:val="o"/>
      <w:lvlJc w:val="left"/>
      <w:pPr>
        <w:ind w:left="5955" w:hanging="360"/>
      </w:pPr>
      <w:rPr>
        <w:rFonts w:ascii="Courier New" w:hAnsi="Courier New" w:cs="Courier New" w:hint="default"/>
      </w:rPr>
    </w:lvl>
    <w:lvl w:ilvl="8" w:tplc="04160005" w:tentative="1">
      <w:start w:val="1"/>
      <w:numFmt w:val="bullet"/>
      <w:lvlText w:val=""/>
      <w:lvlJc w:val="left"/>
      <w:pPr>
        <w:ind w:left="6675" w:hanging="360"/>
      </w:pPr>
      <w:rPr>
        <w:rFonts w:ascii="Wingdings" w:hAnsi="Wingdings" w:hint="default"/>
      </w:rPr>
    </w:lvl>
  </w:abstractNum>
  <w:num w:numId="1">
    <w:abstractNumId w:val="9"/>
  </w:num>
  <w:num w:numId="2">
    <w:abstractNumId w:val="1"/>
  </w:num>
  <w:num w:numId="3">
    <w:abstractNumId w:val="6"/>
  </w:num>
  <w:num w:numId="4">
    <w:abstractNumId w:val="2"/>
  </w:num>
  <w:num w:numId="5">
    <w:abstractNumId w:val="12"/>
  </w:num>
  <w:num w:numId="6">
    <w:abstractNumId w:val="7"/>
  </w:num>
  <w:num w:numId="7">
    <w:abstractNumId w:val="4"/>
  </w:num>
  <w:num w:numId="8">
    <w:abstractNumId w:val="13"/>
  </w:num>
  <w:num w:numId="9">
    <w:abstractNumId w:val="0"/>
  </w:num>
  <w:num w:numId="10">
    <w:abstractNumId w:val="10"/>
  </w:num>
  <w:num w:numId="11">
    <w:abstractNumId w:val="8"/>
  </w:num>
  <w:num w:numId="12">
    <w:abstractNumId w:val="3"/>
  </w:num>
  <w:num w:numId="13">
    <w:abstractNumId w:val="11"/>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E41"/>
    <w:rsid w:val="00001F7A"/>
    <w:rsid w:val="00023EEF"/>
    <w:rsid w:val="00072762"/>
    <w:rsid w:val="0009730B"/>
    <w:rsid w:val="000A3CA3"/>
    <w:rsid w:val="000F1534"/>
    <w:rsid w:val="000F484B"/>
    <w:rsid w:val="0013140A"/>
    <w:rsid w:val="001329DE"/>
    <w:rsid w:val="0015073A"/>
    <w:rsid w:val="001716DA"/>
    <w:rsid w:val="001911F6"/>
    <w:rsid w:val="001C616C"/>
    <w:rsid w:val="00236DDF"/>
    <w:rsid w:val="00240A08"/>
    <w:rsid w:val="002430B4"/>
    <w:rsid w:val="002762E4"/>
    <w:rsid w:val="002A0E53"/>
    <w:rsid w:val="002D147A"/>
    <w:rsid w:val="002D2236"/>
    <w:rsid w:val="002D6BD2"/>
    <w:rsid w:val="0030189D"/>
    <w:rsid w:val="00310CD7"/>
    <w:rsid w:val="0034245A"/>
    <w:rsid w:val="00344F47"/>
    <w:rsid w:val="00345F8D"/>
    <w:rsid w:val="00361C87"/>
    <w:rsid w:val="00364DD9"/>
    <w:rsid w:val="00381D54"/>
    <w:rsid w:val="00392CE0"/>
    <w:rsid w:val="003A382B"/>
    <w:rsid w:val="003A63A5"/>
    <w:rsid w:val="003F2529"/>
    <w:rsid w:val="00414972"/>
    <w:rsid w:val="00463F7E"/>
    <w:rsid w:val="00484D9E"/>
    <w:rsid w:val="00490D82"/>
    <w:rsid w:val="00496E32"/>
    <w:rsid w:val="005125C0"/>
    <w:rsid w:val="00521225"/>
    <w:rsid w:val="00537E41"/>
    <w:rsid w:val="00574FD8"/>
    <w:rsid w:val="00582C24"/>
    <w:rsid w:val="00584020"/>
    <w:rsid w:val="005C430A"/>
    <w:rsid w:val="005C6A46"/>
    <w:rsid w:val="005D4DE0"/>
    <w:rsid w:val="005D63AB"/>
    <w:rsid w:val="005E2AAB"/>
    <w:rsid w:val="005E3DBF"/>
    <w:rsid w:val="005F51DA"/>
    <w:rsid w:val="00626603"/>
    <w:rsid w:val="0064574F"/>
    <w:rsid w:val="006D6BB0"/>
    <w:rsid w:val="006F1CC1"/>
    <w:rsid w:val="00704406"/>
    <w:rsid w:val="007332F9"/>
    <w:rsid w:val="00740303"/>
    <w:rsid w:val="00752267"/>
    <w:rsid w:val="00754C3A"/>
    <w:rsid w:val="00757511"/>
    <w:rsid w:val="0077420C"/>
    <w:rsid w:val="00777FC7"/>
    <w:rsid w:val="00792F31"/>
    <w:rsid w:val="007A0BEB"/>
    <w:rsid w:val="007A2498"/>
    <w:rsid w:val="007A4BB0"/>
    <w:rsid w:val="007A5B25"/>
    <w:rsid w:val="007B3762"/>
    <w:rsid w:val="007C7213"/>
    <w:rsid w:val="00837C31"/>
    <w:rsid w:val="00840AC4"/>
    <w:rsid w:val="00891470"/>
    <w:rsid w:val="00895EA0"/>
    <w:rsid w:val="008B064E"/>
    <w:rsid w:val="008E7456"/>
    <w:rsid w:val="00910B5A"/>
    <w:rsid w:val="009667B1"/>
    <w:rsid w:val="00982E67"/>
    <w:rsid w:val="00986990"/>
    <w:rsid w:val="00987342"/>
    <w:rsid w:val="009C0E9F"/>
    <w:rsid w:val="009D2019"/>
    <w:rsid w:val="009D5E36"/>
    <w:rsid w:val="009E5DCC"/>
    <w:rsid w:val="00A15566"/>
    <w:rsid w:val="00A23340"/>
    <w:rsid w:val="00A75DEB"/>
    <w:rsid w:val="00A86C67"/>
    <w:rsid w:val="00A91B40"/>
    <w:rsid w:val="00A927FC"/>
    <w:rsid w:val="00AD4E66"/>
    <w:rsid w:val="00B148A5"/>
    <w:rsid w:val="00B2417B"/>
    <w:rsid w:val="00B3195F"/>
    <w:rsid w:val="00B31C20"/>
    <w:rsid w:val="00B5526A"/>
    <w:rsid w:val="00B732D3"/>
    <w:rsid w:val="00B73394"/>
    <w:rsid w:val="00B83BEA"/>
    <w:rsid w:val="00BA21E5"/>
    <w:rsid w:val="00BB07AB"/>
    <w:rsid w:val="00BC6134"/>
    <w:rsid w:val="00BE7376"/>
    <w:rsid w:val="00BF1863"/>
    <w:rsid w:val="00BF2161"/>
    <w:rsid w:val="00BF59B1"/>
    <w:rsid w:val="00C270E4"/>
    <w:rsid w:val="00C61055"/>
    <w:rsid w:val="00C670B9"/>
    <w:rsid w:val="00CA2B5B"/>
    <w:rsid w:val="00CB72E2"/>
    <w:rsid w:val="00CC58CD"/>
    <w:rsid w:val="00CC655A"/>
    <w:rsid w:val="00D04D95"/>
    <w:rsid w:val="00D053EB"/>
    <w:rsid w:val="00D119FE"/>
    <w:rsid w:val="00D21B51"/>
    <w:rsid w:val="00D30A6A"/>
    <w:rsid w:val="00D8701C"/>
    <w:rsid w:val="00DB6E39"/>
    <w:rsid w:val="00DB7582"/>
    <w:rsid w:val="00DB7E31"/>
    <w:rsid w:val="00DC45A1"/>
    <w:rsid w:val="00DD6555"/>
    <w:rsid w:val="00DD65F8"/>
    <w:rsid w:val="00DE465A"/>
    <w:rsid w:val="00E06AAA"/>
    <w:rsid w:val="00E2051C"/>
    <w:rsid w:val="00EB3F79"/>
    <w:rsid w:val="00F154A8"/>
    <w:rsid w:val="00F205F4"/>
    <w:rsid w:val="00F26B76"/>
    <w:rsid w:val="00F50AB6"/>
    <w:rsid w:val="00F57573"/>
    <w:rsid w:val="00F872BF"/>
    <w:rsid w:val="00FA1FF8"/>
    <w:rsid w:val="00FB69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CA2B5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537E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7A0BE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A0BEB"/>
    <w:rPr>
      <w:rFonts w:ascii="Tahoma" w:hAnsi="Tahoma" w:cs="Tahoma"/>
      <w:sz w:val="16"/>
      <w:szCs w:val="16"/>
    </w:rPr>
  </w:style>
  <w:style w:type="paragraph" w:styleId="NormalWeb">
    <w:name w:val="Normal (Web)"/>
    <w:basedOn w:val="Normal"/>
    <w:uiPriority w:val="99"/>
    <w:unhideWhenUsed/>
    <w:rsid w:val="00DB7E3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910B5A"/>
    <w:pPr>
      <w:ind w:left="720"/>
      <w:contextualSpacing/>
    </w:pPr>
  </w:style>
  <w:style w:type="character" w:styleId="nfaseIntensa">
    <w:name w:val="Intense Emphasis"/>
    <w:basedOn w:val="Fontepargpadro"/>
    <w:uiPriority w:val="21"/>
    <w:qFormat/>
    <w:rsid w:val="009667B1"/>
    <w:rPr>
      <w:b/>
      <w:bCs/>
      <w:i/>
      <w:iCs/>
      <w:color w:val="4F81BD" w:themeColor="accent1"/>
    </w:rPr>
  </w:style>
  <w:style w:type="character" w:customStyle="1" w:styleId="Ttulo1Char">
    <w:name w:val="Título 1 Char"/>
    <w:basedOn w:val="Fontepargpadro"/>
    <w:link w:val="Ttulo1"/>
    <w:uiPriority w:val="9"/>
    <w:rsid w:val="00CA2B5B"/>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CA2B5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537E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7A0BE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A0BEB"/>
    <w:rPr>
      <w:rFonts w:ascii="Tahoma" w:hAnsi="Tahoma" w:cs="Tahoma"/>
      <w:sz w:val="16"/>
      <w:szCs w:val="16"/>
    </w:rPr>
  </w:style>
  <w:style w:type="paragraph" w:styleId="NormalWeb">
    <w:name w:val="Normal (Web)"/>
    <w:basedOn w:val="Normal"/>
    <w:uiPriority w:val="99"/>
    <w:unhideWhenUsed/>
    <w:rsid w:val="00DB7E3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910B5A"/>
    <w:pPr>
      <w:ind w:left="720"/>
      <w:contextualSpacing/>
    </w:pPr>
  </w:style>
  <w:style w:type="character" w:styleId="nfaseIntensa">
    <w:name w:val="Intense Emphasis"/>
    <w:basedOn w:val="Fontepargpadro"/>
    <w:uiPriority w:val="21"/>
    <w:qFormat/>
    <w:rsid w:val="009667B1"/>
    <w:rPr>
      <w:b/>
      <w:bCs/>
      <w:i/>
      <w:iCs/>
      <w:color w:val="4F81BD" w:themeColor="accent1"/>
    </w:rPr>
  </w:style>
  <w:style w:type="character" w:customStyle="1" w:styleId="Ttulo1Char">
    <w:name w:val="Título 1 Char"/>
    <w:basedOn w:val="Fontepargpadro"/>
    <w:link w:val="Ttulo1"/>
    <w:uiPriority w:val="9"/>
    <w:rsid w:val="00CA2B5B"/>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07251">
      <w:bodyDiv w:val="1"/>
      <w:marLeft w:val="0"/>
      <w:marRight w:val="0"/>
      <w:marTop w:val="0"/>
      <w:marBottom w:val="0"/>
      <w:divBdr>
        <w:top w:val="none" w:sz="0" w:space="0" w:color="auto"/>
        <w:left w:val="none" w:sz="0" w:space="0" w:color="auto"/>
        <w:bottom w:val="none" w:sz="0" w:space="0" w:color="auto"/>
        <w:right w:val="none" w:sz="0" w:space="0" w:color="auto"/>
      </w:divBdr>
    </w:div>
    <w:div w:id="74254687">
      <w:bodyDiv w:val="1"/>
      <w:marLeft w:val="0"/>
      <w:marRight w:val="0"/>
      <w:marTop w:val="0"/>
      <w:marBottom w:val="0"/>
      <w:divBdr>
        <w:top w:val="none" w:sz="0" w:space="0" w:color="auto"/>
        <w:left w:val="none" w:sz="0" w:space="0" w:color="auto"/>
        <w:bottom w:val="none" w:sz="0" w:space="0" w:color="auto"/>
        <w:right w:val="none" w:sz="0" w:space="0" w:color="auto"/>
      </w:divBdr>
    </w:div>
    <w:div w:id="273053176">
      <w:bodyDiv w:val="1"/>
      <w:marLeft w:val="0"/>
      <w:marRight w:val="0"/>
      <w:marTop w:val="0"/>
      <w:marBottom w:val="0"/>
      <w:divBdr>
        <w:top w:val="none" w:sz="0" w:space="0" w:color="auto"/>
        <w:left w:val="none" w:sz="0" w:space="0" w:color="auto"/>
        <w:bottom w:val="none" w:sz="0" w:space="0" w:color="auto"/>
        <w:right w:val="none" w:sz="0" w:space="0" w:color="auto"/>
      </w:divBdr>
    </w:div>
    <w:div w:id="299462596">
      <w:bodyDiv w:val="1"/>
      <w:marLeft w:val="0"/>
      <w:marRight w:val="0"/>
      <w:marTop w:val="0"/>
      <w:marBottom w:val="0"/>
      <w:divBdr>
        <w:top w:val="none" w:sz="0" w:space="0" w:color="auto"/>
        <w:left w:val="none" w:sz="0" w:space="0" w:color="auto"/>
        <w:bottom w:val="none" w:sz="0" w:space="0" w:color="auto"/>
        <w:right w:val="none" w:sz="0" w:space="0" w:color="auto"/>
      </w:divBdr>
    </w:div>
    <w:div w:id="330564875">
      <w:bodyDiv w:val="1"/>
      <w:marLeft w:val="0"/>
      <w:marRight w:val="0"/>
      <w:marTop w:val="0"/>
      <w:marBottom w:val="0"/>
      <w:divBdr>
        <w:top w:val="none" w:sz="0" w:space="0" w:color="auto"/>
        <w:left w:val="none" w:sz="0" w:space="0" w:color="auto"/>
        <w:bottom w:val="none" w:sz="0" w:space="0" w:color="auto"/>
        <w:right w:val="none" w:sz="0" w:space="0" w:color="auto"/>
      </w:divBdr>
    </w:div>
    <w:div w:id="429083939">
      <w:bodyDiv w:val="1"/>
      <w:marLeft w:val="0"/>
      <w:marRight w:val="0"/>
      <w:marTop w:val="0"/>
      <w:marBottom w:val="0"/>
      <w:divBdr>
        <w:top w:val="none" w:sz="0" w:space="0" w:color="auto"/>
        <w:left w:val="none" w:sz="0" w:space="0" w:color="auto"/>
        <w:bottom w:val="none" w:sz="0" w:space="0" w:color="auto"/>
        <w:right w:val="none" w:sz="0" w:space="0" w:color="auto"/>
      </w:divBdr>
      <w:divsChild>
        <w:div w:id="1572695335">
          <w:marLeft w:val="0"/>
          <w:marRight w:val="0"/>
          <w:marTop w:val="0"/>
          <w:marBottom w:val="0"/>
          <w:divBdr>
            <w:top w:val="none" w:sz="0" w:space="0" w:color="auto"/>
            <w:left w:val="none" w:sz="0" w:space="0" w:color="auto"/>
            <w:bottom w:val="none" w:sz="0" w:space="0" w:color="auto"/>
            <w:right w:val="none" w:sz="0" w:space="0" w:color="auto"/>
          </w:divBdr>
        </w:div>
      </w:divsChild>
    </w:div>
    <w:div w:id="594829608">
      <w:bodyDiv w:val="1"/>
      <w:marLeft w:val="0"/>
      <w:marRight w:val="0"/>
      <w:marTop w:val="0"/>
      <w:marBottom w:val="0"/>
      <w:divBdr>
        <w:top w:val="none" w:sz="0" w:space="0" w:color="auto"/>
        <w:left w:val="none" w:sz="0" w:space="0" w:color="auto"/>
        <w:bottom w:val="none" w:sz="0" w:space="0" w:color="auto"/>
        <w:right w:val="none" w:sz="0" w:space="0" w:color="auto"/>
      </w:divBdr>
    </w:div>
    <w:div w:id="616718681">
      <w:bodyDiv w:val="1"/>
      <w:marLeft w:val="0"/>
      <w:marRight w:val="0"/>
      <w:marTop w:val="0"/>
      <w:marBottom w:val="0"/>
      <w:divBdr>
        <w:top w:val="none" w:sz="0" w:space="0" w:color="auto"/>
        <w:left w:val="none" w:sz="0" w:space="0" w:color="auto"/>
        <w:bottom w:val="none" w:sz="0" w:space="0" w:color="auto"/>
        <w:right w:val="none" w:sz="0" w:space="0" w:color="auto"/>
      </w:divBdr>
    </w:div>
    <w:div w:id="628753627">
      <w:bodyDiv w:val="1"/>
      <w:marLeft w:val="0"/>
      <w:marRight w:val="0"/>
      <w:marTop w:val="0"/>
      <w:marBottom w:val="0"/>
      <w:divBdr>
        <w:top w:val="none" w:sz="0" w:space="0" w:color="auto"/>
        <w:left w:val="none" w:sz="0" w:space="0" w:color="auto"/>
        <w:bottom w:val="none" w:sz="0" w:space="0" w:color="auto"/>
        <w:right w:val="none" w:sz="0" w:space="0" w:color="auto"/>
      </w:divBdr>
    </w:div>
    <w:div w:id="691152833">
      <w:bodyDiv w:val="1"/>
      <w:marLeft w:val="0"/>
      <w:marRight w:val="0"/>
      <w:marTop w:val="0"/>
      <w:marBottom w:val="0"/>
      <w:divBdr>
        <w:top w:val="none" w:sz="0" w:space="0" w:color="auto"/>
        <w:left w:val="none" w:sz="0" w:space="0" w:color="auto"/>
        <w:bottom w:val="none" w:sz="0" w:space="0" w:color="auto"/>
        <w:right w:val="none" w:sz="0" w:space="0" w:color="auto"/>
      </w:divBdr>
    </w:div>
    <w:div w:id="783227345">
      <w:bodyDiv w:val="1"/>
      <w:marLeft w:val="0"/>
      <w:marRight w:val="0"/>
      <w:marTop w:val="0"/>
      <w:marBottom w:val="0"/>
      <w:divBdr>
        <w:top w:val="none" w:sz="0" w:space="0" w:color="auto"/>
        <w:left w:val="none" w:sz="0" w:space="0" w:color="auto"/>
        <w:bottom w:val="none" w:sz="0" w:space="0" w:color="auto"/>
        <w:right w:val="none" w:sz="0" w:space="0" w:color="auto"/>
      </w:divBdr>
    </w:div>
    <w:div w:id="824902111">
      <w:bodyDiv w:val="1"/>
      <w:marLeft w:val="0"/>
      <w:marRight w:val="0"/>
      <w:marTop w:val="0"/>
      <w:marBottom w:val="0"/>
      <w:divBdr>
        <w:top w:val="none" w:sz="0" w:space="0" w:color="auto"/>
        <w:left w:val="none" w:sz="0" w:space="0" w:color="auto"/>
        <w:bottom w:val="none" w:sz="0" w:space="0" w:color="auto"/>
        <w:right w:val="none" w:sz="0" w:space="0" w:color="auto"/>
      </w:divBdr>
    </w:div>
    <w:div w:id="828055590">
      <w:bodyDiv w:val="1"/>
      <w:marLeft w:val="0"/>
      <w:marRight w:val="0"/>
      <w:marTop w:val="0"/>
      <w:marBottom w:val="0"/>
      <w:divBdr>
        <w:top w:val="none" w:sz="0" w:space="0" w:color="auto"/>
        <w:left w:val="none" w:sz="0" w:space="0" w:color="auto"/>
        <w:bottom w:val="none" w:sz="0" w:space="0" w:color="auto"/>
        <w:right w:val="none" w:sz="0" w:space="0" w:color="auto"/>
      </w:divBdr>
    </w:div>
    <w:div w:id="858467696">
      <w:bodyDiv w:val="1"/>
      <w:marLeft w:val="0"/>
      <w:marRight w:val="0"/>
      <w:marTop w:val="0"/>
      <w:marBottom w:val="0"/>
      <w:divBdr>
        <w:top w:val="none" w:sz="0" w:space="0" w:color="auto"/>
        <w:left w:val="none" w:sz="0" w:space="0" w:color="auto"/>
        <w:bottom w:val="none" w:sz="0" w:space="0" w:color="auto"/>
        <w:right w:val="none" w:sz="0" w:space="0" w:color="auto"/>
      </w:divBdr>
    </w:div>
    <w:div w:id="879827033">
      <w:bodyDiv w:val="1"/>
      <w:marLeft w:val="0"/>
      <w:marRight w:val="0"/>
      <w:marTop w:val="0"/>
      <w:marBottom w:val="0"/>
      <w:divBdr>
        <w:top w:val="none" w:sz="0" w:space="0" w:color="auto"/>
        <w:left w:val="none" w:sz="0" w:space="0" w:color="auto"/>
        <w:bottom w:val="none" w:sz="0" w:space="0" w:color="auto"/>
        <w:right w:val="none" w:sz="0" w:space="0" w:color="auto"/>
      </w:divBdr>
    </w:div>
    <w:div w:id="898783380">
      <w:bodyDiv w:val="1"/>
      <w:marLeft w:val="0"/>
      <w:marRight w:val="0"/>
      <w:marTop w:val="0"/>
      <w:marBottom w:val="0"/>
      <w:divBdr>
        <w:top w:val="none" w:sz="0" w:space="0" w:color="auto"/>
        <w:left w:val="none" w:sz="0" w:space="0" w:color="auto"/>
        <w:bottom w:val="none" w:sz="0" w:space="0" w:color="auto"/>
        <w:right w:val="none" w:sz="0" w:space="0" w:color="auto"/>
      </w:divBdr>
    </w:div>
    <w:div w:id="1036085070">
      <w:bodyDiv w:val="1"/>
      <w:marLeft w:val="0"/>
      <w:marRight w:val="0"/>
      <w:marTop w:val="0"/>
      <w:marBottom w:val="0"/>
      <w:divBdr>
        <w:top w:val="none" w:sz="0" w:space="0" w:color="auto"/>
        <w:left w:val="none" w:sz="0" w:space="0" w:color="auto"/>
        <w:bottom w:val="none" w:sz="0" w:space="0" w:color="auto"/>
        <w:right w:val="none" w:sz="0" w:space="0" w:color="auto"/>
      </w:divBdr>
    </w:div>
    <w:div w:id="1051224249">
      <w:bodyDiv w:val="1"/>
      <w:marLeft w:val="0"/>
      <w:marRight w:val="0"/>
      <w:marTop w:val="0"/>
      <w:marBottom w:val="0"/>
      <w:divBdr>
        <w:top w:val="none" w:sz="0" w:space="0" w:color="auto"/>
        <w:left w:val="none" w:sz="0" w:space="0" w:color="auto"/>
        <w:bottom w:val="none" w:sz="0" w:space="0" w:color="auto"/>
        <w:right w:val="none" w:sz="0" w:space="0" w:color="auto"/>
      </w:divBdr>
    </w:div>
    <w:div w:id="1075393548">
      <w:bodyDiv w:val="1"/>
      <w:marLeft w:val="0"/>
      <w:marRight w:val="0"/>
      <w:marTop w:val="0"/>
      <w:marBottom w:val="0"/>
      <w:divBdr>
        <w:top w:val="none" w:sz="0" w:space="0" w:color="auto"/>
        <w:left w:val="none" w:sz="0" w:space="0" w:color="auto"/>
        <w:bottom w:val="none" w:sz="0" w:space="0" w:color="auto"/>
        <w:right w:val="none" w:sz="0" w:space="0" w:color="auto"/>
      </w:divBdr>
    </w:div>
    <w:div w:id="1126200208">
      <w:bodyDiv w:val="1"/>
      <w:marLeft w:val="0"/>
      <w:marRight w:val="0"/>
      <w:marTop w:val="0"/>
      <w:marBottom w:val="0"/>
      <w:divBdr>
        <w:top w:val="none" w:sz="0" w:space="0" w:color="auto"/>
        <w:left w:val="none" w:sz="0" w:space="0" w:color="auto"/>
        <w:bottom w:val="none" w:sz="0" w:space="0" w:color="auto"/>
        <w:right w:val="none" w:sz="0" w:space="0" w:color="auto"/>
      </w:divBdr>
    </w:div>
    <w:div w:id="1139615570">
      <w:bodyDiv w:val="1"/>
      <w:marLeft w:val="0"/>
      <w:marRight w:val="0"/>
      <w:marTop w:val="0"/>
      <w:marBottom w:val="0"/>
      <w:divBdr>
        <w:top w:val="none" w:sz="0" w:space="0" w:color="auto"/>
        <w:left w:val="none" w:sz="0" w:space="0" w:color="auto"/>
        <w:bottom w:val="none" w:sz="0" w:space="0" w:color="auto"/>
        <w:right w:val="none" w:sz="0" w:space="0" w:color="auto"/>
      </w:divBdr>
    </w:div>
    <w:div w:id="1147017263">
      <w:bodyDiv w:val="1"/>
      <w:marLeft w:val="0"/>
      <w:marRight w:val="0"/>
      <w:marTop w:val="0"/>
      <w:marBottom w:val="0"/>
      <w:divBdr>
        <w:top w:val="none" w:sz="0" w:space="0" w:color="auto"/>
        <w:left w:val="none" w:sz="0" w:space="0" w:color="auto"/>
        <w:bottom w:val="none" w:sz="0" w:space="0" w:color="auto"/>
        <w:right w:val="none" w:sz="0" w:space="0" w:color="auto"/>
      </w:divBdr>
    </w:div>
    <w:div w:id="1220283589">
      <w:bodyDiv w:val="1"/>
      <w:marLeft w:val="0"/>
      <w:marRight w:val="0"/>
      <w:marTop w:val="0"/>
      <w:marBottom w:val="0"/>
      <w:divBdr>
        <w:top w:val="none" w:sz="0" w:space="0" w:color="auto"/>
        <w:left w:val="none" w:sz="0" w:space="0" w:color="auto"/>
        <w:bottom w:val="none" w:sz="0" w:space="0" w:color="auto"/>
        <w:right w:val="none" w:sz="0" w:space="0" w:color="auto"/>
      </w:divBdr>
    </w:div>
    <w:div w:id="1227842717">
      <w:bodyDiv w:val="1"/>
      <w:marLeft w:val="0"/>
      <w:marRight w:val="0"/>
      <w:marTop w:val="0"/>
      <w:marBottom w:val="0"/>
      <w:divBdr>
        <w:top w:val="none" w:sz="0" w:space="0" w:color="auto"/>
        <w:left w:val="none" w:sz="0" w:space="0" w:color="auto"/>
        <w:bottom w:val="none" w:sz="0" w:space="0" w:color="auto"/>
        <w:right w:val="none" w:sz="0" w:space="0" w:color="auto"/>
      </w:divBdr>
    </w:div>
    <w:div w:id="1304964175">
      <w:bodyDiv w:val="1"/>
      <w:marLeft w:val="0"/>
      <w:marRight w:val="0"/>
      <w:marTop w:val="0"/>
      <w:marBottom w:val="0"/>
      <w:divBdr>
        <w:top w:val="none" w:sz="0" w:space="0" w:color="auto"/>
        <w:left w:val="none" w:sz="0" w:space="0" w:color="auto"/>
        <w:bottom w:val="none" w:sz="0" w:space="0" w:color="auto"/>
        <w:right w:val="none" w:sz="0" w:space="0" w:color="auto"/>
      </w:divBdr>
    </w:div>
    <w:div w:id="1305811731">
      <w:bodyDiv w:val="1"/>
      <w:marLeft w:val="0"/>
      <w:marRight w:val="0"/>
      <w:marTop w:val="0"/>
      <w:marBottom w:val="0"/>
      <w:divBdr>
        <w:top w:val="none" w:sz="0" w:space="0" w:color="auto"/>
        <w:left w:val="none" w:sz="0" w:space="0" w:color="auto"/>
        <w:bottom w:val="none" w:sz="0" w:space="0" w:color="auto"/>
        <w:right w:val="none" w:sz="0" w:space="0" w:color="auto"/>
      </w:divBdr>
    </w:div>
    <w:div w:id="1312949848">
      <w:bodyDiv w:val="1"/>
      <w:marLeft w:val="0"/>
      <w:marRight w:val="0"/>
      <w:marTop w:val="0"/>
      <w:marBottom w:val="0"/>
      <w:divBdr>
        <w:top w:val="none" w:sz="0" w:space="0" w:color="auto"/>
        <w:left w:val="none" w:sz="0" w:space="0" w:color="auto"/>
        <w:bottom w:val="none" w:sz="0" w:space="0" w:color="auto"/>
        <w:right w:val="none" w:sz="0" w:space="0" w:color="auto"/>
      </w:divBdr>
    </w:div>
    <w:div w:id="1323387440">
      <w:bodyDiv w:val="1"/>
      <w:marLeft w:val="0"/>
      <w:marRight w:val="0"/>
      <w:marTop w:val="0"/>
      <w:marBottom w:val="0"/>
      <w:divBdr>
        <w:top w:val="none" w:sz="0" w:space="0" w:color="auto"/>
        <w:left w:val="none" w:sz="0" w:space="0" w:color="auto"/>
        <w:bottom w:val="none" w:sz="0" w:space="0" w:color="auto"/>
        <w:right w:val="none" w:sz="0" w:space="0" w:color="auto"/>
      </w:divBdr>
    </w:div>
    <w:div w:id="1421103559">
      <w:bodyDiv w:val="1"/>
      <w:marLeft w:val="0"/>
      <w:marRight w:val="0"/>
      <w:marTop w:val="0"/>
      <w:marBottom w:val="0"/>
      <w:divBdr>
        <w:top w:val="none" w:sz="0" w:space="0" w:color="auto"/>
        <w:left w:val="none" w:sz="0" w:space="0" w:color="auto"/>
        <w:bottom w:val="none" w:sz="0" w:space="0" w:color="auto"/>
        <w:right w:val="none" w:sz="0" w:space="0" w:color="auto"/>
      </w:divBdr>
    </w:div>
    <w:div w:id="1427530481">
      <w:bodyDiv w:val="1"/>
      <w:marLeft w:val="0"/>
      <w:marRight w:val="0"/>
      <w:marTop w:val="0"/>
      <w:marBottom w:val="0"/>
      <w:divBdr>
        <w:top w:val="none" w:sz="0" w:space="0" w:color="auto"/>
        <w:left w:val="none" w:sz="0" w:space="0" w:color="auto"/>
        <w:bottom w:val="none" w:sz="0" w:space="0" w:color="auto"/>
        <w:right w:val="none" w:sz="0" w:space="0" w:color="auto"/>
      </w:divBdr>
    </w:div>
    <w:div w:id="1492713476">
      <w:bodyDiv w:val="1"/>
      <w:marLeft w:val="0"/>
      <w:marRight w:val="0"/>
      <w:marTop w:val="0"/>
      <w:marBottom w:val="0"/>
      <w:divBdr>
        <w:top w:val="none" w:sz="0" w:space="0" w:color="auto"/>
        <w:left w:val="none" w:sz="0" w:space="0" w:color="auto"/>
        <w:bottom w:val="none" w:sz="0" w:space="0" w:color="auto"/>
        <w:right w:val="none" w:sz="0" w:space="0" w:color="auto"/>
      </w:divBdr>
    </w:div>
    <w:div w:id="1629821244">
      <w:bodyDiv w:val="1"/>
      <w:marLeft w:val="0"/>
      <w:marRight w:val="0"/>
      <w:marTop w:val="0"/>
      <w:marBottom w:val="0"/>
      <w:divBdr>
        <w:top w:val="none" w:sz="0" w:space="0" w:color="auto"/>
        <w:left w:val="none" w:sz="0" w:space="0" w:color="auto"/>
        <w:bottom w:val="none" w:sz="0" w:space="0" w:color="auto"/>
        <w:right w:val="none" w:sz="0" w:space="0" w:color="auto"/>
      </w:divBdr>
    </w:div>
    <w:div w:id="1642036667">
      <w:bodyDiv w:val="1"/>
      <w:marLeft w:val="0"/>
      <w:marRight w:val="0"/>
      <w:marTop w:val="0"/>
      <w:marBottom w:val="0"/>
      <w:divBdr>
        <w:top w:val="none" w:sz="0" w:space="0" w:color="auto"/>
        <w:left w:val="none" w:sz="0" w:space="0" w:color="auto"/>
        <w:bottom w:val="none" w:sz="0" w:space="0" w:color="auto"/>
        <w:right w:val="none" w:sz="0" w:space="0" w:color="auto"/>
      </w:divBdr>
    </w:div>
    <w:div w:id="1664163430">
      <w:bodyDiv w:val="1"/>
      <w:marLeft w:val="0"/>
      <w:marRight w:val="0"/>
      <w:marTop w:val="0"/>
      <w:marBottom w:val="0"/>
      <w:divBdr>
        <w:top w:val="none" w:sz="0" w:space="0" w:color="auto"/>
        <w:left w:val="none" w:sz="0" w:space="0" w:color="auto"/>
        <w:bottom w:val="none" w:sz="0" w:space="0" w:color="auto"/>
        <w:right w:val="none" w:sz="0" w:space="0" w:color="auto"/>
      </w:divBdr>
    </w:div>
    <w:div w:id="1775708370">
      <w:bodyDiv w:val="1"/>
      <w:marLeft w:val="0"/>
      <w:marRight w:val="0"/>
      <w:marTop w:val="0"/>
      <w:marBottom w:val="0"/>
      <w:divBdr>
        <w:top w:val="none" w:sz="0" w:space="0" w:color="auto"/>
        <w:left w:val="none" w:sz="0" w:space="0" w:color="auto"/>
        <w:bottom w:val="none" w:sz="0" w:space="0" w:color="auto"/>
        <w:right w:val="none" w:sz="0" w:space="0" w:color="auto"/>
      </w:divBdr>
    </w:div>
    <w:div w:id="1786346102">
      <w:bodyDiv w:val="1"/>
      <w:marLeft w:val="0"/>
      <w:marRight w:val="0"/>
      <w:marTop w:val="0"/>
      <w:marBottom w:val="0"/>
      <w:divBdr>
        <w:top w:val="none" w:sz="0" w:space="0" w:color="auto"/>
        <w:left w:val="none" w:sz="0" w:space="0" w:color="auto"/>
        <w:bottom w:val="none" w:sz="0" w:space="0" w:color="auto"/>
        <w:right w:val="none" w:sz="0" w:space="0" w:color="auto"/>
      </w:divBdr>
    </w:div>
    <w:div w:id="1796823487">
      <w:bodyDiv w:val="1"/>
      <w:marLeft w:val="0"/>
      <w:marRight w:val="0"/>
      <w:marTop w:val="0"/>
      <w:marBottom w:val="0"/>
      <w:divBdr>
        <w:top w:val="none" w:sz="0" w:space="0" w:color="auto"/>
        <w:left w:val="none" w:sz="0" w:space="0" w:color="auto"/>
        <w:bottom w:val="none" w:sz="0" w:space="0" w:color="auto"/>
        <w:right w:val="none" w:sz="0" w:space="0" w:color="auto"/>
      </w:divBdr>
      <w:divsChild>
        <w:div w:id="1199590714">
          <w:marLeft w:val="0"/>
          <w:marRight w:val="0"/>
          <w:marTop w:val="0"/>
          <w:marBottom w:val="0"/>
          <w:divBdr>
            <w:top w:val="none" w:sz="0" w:space="0" w:color="auto"/>
            <w:left w:val="none" w:sz="0" w:space="0" w:color="auto"/>
            <w:bottom w:val="none" w:sz="0" w:space="0" w:color="auto"/>
            <w:right w:val="none" w:sz="0" w:space="0" w:color="auto"/>
          </w:divBdr>
          <w:divsChild>
            <w:div w:id="188370661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818648391">
      <w:bodyDiv w:val="1"/>
      <w:marLeft w:val="0"/>
      <w:marRight w:val="0"/>
      <w:marTop w:val="0"/>
      <w:marBottom w:val="0"/>
      <w:divBdr>
        <w:top w:val="none" w:sz="0" w:space="0" w:color="auto"/>
        <w:left w:val="none" w:sz="0" w:space="0" w:color="auto"/>
        <w:bottom w:val="none" w:sz="0" w:space="0" w:color="auto"/>
        <w:right w:val="none" w:sz="0" w:space="0" w:color="auto"/>
      </w:divBdr>
    </w:div>
    <w:div w:id="1898277074">
      <w:bodyDiv w:val="1"/>
      <w:marLeft w:val="0"/>
      <w:marRight w:val="0"/>
      <w:marTop w:val="0"/>
      <w:marBottom w:val="0"/>
      <w:divBdr>
        <w:top w:val="none" w:sz="0" w:space="0" w:color="auto"/>
        <w:left w:val="none" w:sz="0" w:space="0" w:color="auto"/>
        <w:bottom w:val="none" w:sz="0" w:space="0" w:color="auto"/>
        <w:right w:val="none" w:sz="0" w:space="0" w:color="auto"/>
      </w:divBdr>
    </w:div>
    <w:div w:id="2083141668">
      <w:bodyDiv w:val="1"/>
      <w:marLeft w:val="0"/>
      <w:marRight w:val="0"/>
      <w:marTop w:val="0"/>
      <w:marBottom w:val="0"/>
      <w:divBdr>
        <w:top w:val="none" w:sz="0" w:space="0" w:color="auto"/>
        <w:left w:val="none" w:sz="0" w:space="0" w:color="auto"/>
        <w:bottom w:val="none" w:sz="0" w:space="0" w:color="auto"/>
        <w:right w:val="none" w:sz="0" w:space="0" w:color="auto"/>
      </w:divBdr>
      <w:divsChild>
        <w:div w:id="1785998832">
          <w:marLeft w:val="0"/>
          <w:marRight w:val="0"/>
          <w:marTop w:val="0"/>
          <w:marBottom w:val="0"/>
          <w:divBdr>
            <w:top w:val="none" w:sz="0" w:space="0" w:color="auto"/>
            <w:left w:val="none" w:sz="0" w:space="0" w:color="auto"/>
            <w:bottom w:val="none" w:sz="0" w:space="0" w:color="auto"/>
            <w:right w:val="none" w:sz="0" w:space="0" w:color="auto"/>
          </w:divBdr>
          <w:divsChild>
            <w:div w:id="443423552">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2127693487">
      <w:bodyDiv w:val="1"/>
      <w:marLeft w:val="0"/>
      <w:marRight w:val="0"/>
      <w:marTop w:val="0"/>
      <w:marBottom w:val="0"/>
      <w:divBdr>
        <w:top w:val="none" w:sz="0" w:space="0" w:color="auto"/>
        <w:left w:val="none" w:sz="0" w:space="0" w:color="auto"/>
        <w:bottom w:val="none" w:sz="0" w:space="0" w:color="auto"/>
        <w:right w:val="none" w:sz="0" w:space="0" w:color="auto"/>
      </w:divBdr>
      <w:divsChild>
        <w:div w:id="391856748">
          <w:marLeft w:val="0"/>
          <w:marRight w:val="0"/>
          <w:marTop w:val="90"/>
          <w:marBottom w:val="0"/>
          <w:divBdr>
            <w:top w:val="none" w:sz="0" w:space="0" w:color="auto"/>
            <w:left w:val="none" w:sz="0" w:space="0" w:color="auto"/>
            <w:bottom w:val="none" w:sz="0" w:space="0" w:color="auto"/>
            <w:right w:val="none" w:sz="0" w:space="0" w:color="auto"/>
          </w:divBdr>
          <w:divsChild>
            <w:div w:id="563151526">
              <w:marLeft w:val="0"/>
              <w:marRight w:val="0"/>
              <w:marTop w:val="0"/>
              <w:marBottom w:val="0"/>
              <w:divBdr>
                <w:top w:val="none" w:sz="0" w:space="0" w:color="auto"/>
                <w:left w:val="none" w:sz="0" w:space="0" w:color="auto"/>
                <w:bottom w:val="none" w:sz="0" w:space="0" w:color="auto"/>
                <w:right w:val="none" w:sz="0" w:space="0" w:color="auto"/>
              </w:divBdr>
              <w:divsChild>
                <w:div w:id="179432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970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D31A23-1BD8-4D63-A3DC-AA7AB1F78F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1286</Words>
  <Characters>6949</Characters>
  <Application>Microsoft Office Word</Application>
  <DocSecurity>0</DocSecurity>
  <Lines>57</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Patrimonio</cp:lastModifiedBy>
  <cp:revision>2</cp:revision>
  <cp:lastPrinted>2019-11-28T11:10:00Z</cp:lastPrinted>
  <dcterms:created xsi:type="dcterms:W3CDTF">2022-03-24T16:32:00Z</dcterms:created>
  <dcterms:modified xsi:type="dcterms:W3CDTF">2022-03-24T16:32:00Z</dcterms:modified>
</cp:coreProperties>
</file>